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CE" w:rsidRDefault="00CC5BCE" w:rsidP="000E4B50">
      <w:pPr>
        <w:suppressAutoHyphens/>
        <w:spacing w:after="0"/>
        <w:rPr>
          <w:rFonts w:asciiTheme="minorHAnsi" w:hAnsiTheme="minorHAnsi"/>
        </w:rPr>
      </w:pPr>
      <w:bookmarkStart w:id="0" w:name="_GoBack"/>
      <w:bookmarkEnd w:id="0"/>
    </w:p>
    <w:p w:rsidR="00533478" w:rsidRPr="00CF61D9" w:rsidRDefault="00533478" w:rsidP="00CF61D9">
      <w:pPr>
        <w:suppressAutoHyphens/>
        <w:spacing w:after="0"/>
        <w:jc w:val="center"/>
        <w:rPr>
          <w:rFonts w:asciiTheme="minorHAnsi" w:hAnsiTheme="minorHAnsi"/>
        </w:rPr>
      </w:pPr>
    </w:p>
    <w:p w:rsidR="006F5065" w:rsidRPr="00EE4D3C" w:rsidRDefault="006F5065" w:rsidP="005B41DA">
      <w:pPr>
        <w:spacing w:after="0"/>
        <w:jc w:val="both"/>
        <w:rPr>
          <w:rFonts w:asciiTheme="minorHAnsi" w:hAnsiTheme="minorHAnsi" w:cstheme="minorHAnsi"/>
        </w:rPr>
      </w:pPr>
      <w:r w:rsidRPr="00EE4D3C">
        <w:rPr>
          <w:rFonts w:asciiTheme="minorHAnsi" w:hAnsiTheme="minorHAnsi" w:cstheme="minorHAnsi"/>
        </w:rPr>
        <w:t xml:space="preserve">September </w:t>
      </w:r>
      <w:r w:rsidR="0052279F" w:rsidRPr="00EE4D3C">
        <w:rPr>
          <w:rFonts w:asciiTheme="minorHAnsi" w:hAnsiTheme="minorHAnsi" w:cstheme="minorHAnsi"/>
        </w:rPr>
        <w:t>21</w:t>
      </w:r>
      <w:r w:rsidRPr="00EE4D3C">
        <w:rPr>
          <w:rFonts w:asciiTheme="minorHAnsi" w:hAnsiTheme="minorHAnsi" w:cstheme="minorHAnsi"/>
        </w:rPr>
        <w:t xml:space="preserve">, 2017     </w:t>
      </w:r>
      <w:r w:rsidR="00795C9E" w:rsidRPr="00EE4D3C">
        <w:rPr>
          <w:rFonts w:asciiTheme="minorHAnsi" w:hAnsiTheme="minorHAnsi" w:cstheme="minorHAnsi"/>
        </w:rPr>
        <w:t xml:space="preserve">     </w:t>
      </w:r>
      <w:r w:rsidR="00EE4D3C">
        <w:rPr>
          <w:rFonts w:asciiTheme="minorHAnsi" w:hAnsiTheme="minorHAnsi" w:cstheme="minorHAnsi"/>
        </w:rPr>
        <w:t xml:space="preserve">    </w:t>
      </w:r>
      <w:r w:rsidR="00795C9E" w:rsidRPr="00EE4D3C">
        <w:rPr>
          <w:rFonts w:asciiTheme="minorHAnsi" w:hAnsiTheme="minorHAnsi" w:cstheme="minorHAnsi"/>
        </w:rPr>
        <w:t xml:space="preserve">   </w:t>
      </w:r>
      <w:r w:rsidR="002C319F" w:rsidRPr="00EE4D3C">
        <w:rPr>
          <w:rFonts w:asciiTheme="minorHAnsi" w:hAnsiTheme="minorHAnsi" w:cstheme="minorHAnsi"/>
          <w:b/>
          <w:i/>
        </w:rPr>
        <w:t xml:space="preserve">Revisiting Vision </w:t>
      </w:r>
      <w:r w:rsidRPr="00EE4D3C">
        <w:rPr>
          <w:rFonts w:asciiTheme="minorHAnsi" w:hAnsiTheme="minorHAnsi" w:cstheme="minorHAnsi"/>
        </w:rPr>
        <w:t xml:space="preserve">      </w:t>
      </w:r>
      <w:r w:rsidR="00795C9E" w:rsidRPr="00EE4D3C">
        <w:rPr>
          <w:rFonts w:asciiTheme="minorHAnsi" w:hAnsiTheme="minorHAnsi" w:cstheme="minorHAnsi"/>
        </w:rPr>
        <w:t xml:space="preserve">  </w:t>
      </w:r>
      <w:r w:rsidRPr="00EE4D3C">
        <w:rPr>
          <w:rFonts w:asciiTheme="minorHAnsi" w:hAnsiTheme="minorHAnsi" w:cstheme="minorHAnsi"/>
        </w:rPr>
        <w:t xml:space="preserve"> </w:t>
      </w:r>
      <w:r w:rsidR="00EE4D3C">
        <w:rPr>
          <w:rFonts w:asciiTheme="minorHAnsi" w:hAnsiTheme="minorHAnsi" w:cstheme="minorHAnsi"/>
        </w:rPr>
        <w:t xml:space="preserve">    </w:t>
      </w:r>
      <w:r w:rsidRPr="00EE4D3C">
        <w:rPr>
          <w:rFonts w:asciiTheme="minorHAnsi" w:hAnsiTheme="minorHAnsi" w:cstheme="minorHAnsi"/>
        </w:rPr>
        <w:t xml:space="preserve">    </w:t>
      </w:r>
      <w:r w:rsidRPr="00EE4D3C">
        <w:rPr>
          <w:rFonts w:asciiTheme="minorHAnsi" w:hAnsiTheme="minorHAnsi" w:cstheme="minorHAnsi"/>
          <w:b/>
          <w:i/>
        </w:rPr>
        <w:t xml:space="preserve">  </w:t>
      </w:r>
      <w:proofErr w:type="gramStart"/>
      <w:r w:rsidR="0052279F" w:rsidRPr="00EE4D3C">
        <w:rPr>
          <w:rFonts w:asciiTheme="minorHAnsi" w:hAnsiTheme="minorHAnsi" w:cstheme="minorHAnsi"/>
        </w:rPr>
        <w:t>Milepost  187</w:t>
      </w:r>
      <w:proofErr w:type="gramEnd"/>
      <w:r w:rsidRPr="00EE4D3C">
        <w:rPr>
          <w:rFonts w:asciiTheme="minorHAnsi" w:hAnsiTheme="minorHAnsi" w:cstheme="minorHAnsi"/>
        </w:rPr>
        <w:t xml:space="preserve"> </w:t>
      </w:r>
    </w:p>
    <w:p w:rsidR="00EE4D3C" w:rsidRDefault="00EE4D3C" w:rsidP="00EE4D3C">
      <w:pPr>
        <w:spacing w:after="0"/>
        <w:jc w:val="both"/>
        <w:rPr>
          <w:rFonts w:asciiTheme="minorHAnsi" w:hAnsiTheme="minorHAnsi" w:cstheme="minorHAnsi"/>
        </w:rPr>
      </w:pPr>
      <w:r w:rsidRPr="00EE4D3C">
        <w:rPr>
          <w:rFonts w:asciiTheme="minorHAnsi" w:hAnsiTheme="minorHAnsi" w:cstheme="minorHAnsi"/>
        </w:rPr>
        <w:t xml:space="preserve"> </w:t>
      </w:r>
    </w:p>
    <w:p w:rsidR="00EE4D3C" w:rsidRPr="00EE4D3C" w:rsidRDefault="00EE4D3C" w:rsidP="00EE4D3C">
      <w:pPr>
        <w:spacing w:after="0"/>
        <w:jc w:val="both"/>
        <w:rPr>
          <w:rFonts w:asciiTheme="minorHAnsi" w:hAnsiTheme="minorHAnsi" w:cstheme="minorHAnsi"/>
          <w:i/>
        </w:rPr>
      </w:pPr>
      <w:r w:rsidRPr="00EE4D3C">
        <w:rPr>
          <w:rFonts w:asciiTheme="minorHAnsi" w:hAnsiTheme="minorHAnsi" w:cstheme="minorHAnsi"/>
        </w:rPr>
        <w:t xml:space="preserve">       In June, the congregation affirmed three priorities over the next three years:  </w:t>
      </w:r>
    </w:p>
    <w:p w:rsidR="00EE4D3C" w:rsidRPr="00EE4D3C" w:rsidRDefault="00EE4D3C" w:rsidP="00EE4D3C">
      <w:pPr>
        <w:spacing w:after="0"/>
        <w:jc w:val="both"/>
        <w:rPr>
          <w:rFonts w:asciiTheme="minorHAnsi" w:hAnsiTheme="minorHAnsi" w:cstheme="minorHAnsi"/>
          <w:i/>
        </w:rPr>
      </w:pPr>
      <w:r w:rsidRPr="00EE4D3C">
        <w:rPr>
          <w:rFonts w:asciiTheme="minorHAnsi" w:hAnsiTheme="minorHAnsi" w:cstheme="minorHAnsi"/>
          <w:b/>
          <w:i/>
        </w:rPr>
        <w:t>A STRUCTURE</w:t>
      </w:r>
      <w:r w:rsidRPr="00EE4D3C">
        <w:rPr>
          <w:rFonts w:asciiTheme="minorHAnsi" w:hAnsiTheme="minorHAnsi" w:cstheme="minorHAnsi"/>
          <w:i/>
        </w:rPr>
        <w:t xml:space="preserve"> which facilitates responsiveness to the Holy Spirit’s direction, empowers all to use spiritual gifts, and makes decisions effectively/efficiently to increase missional potential.</w:t>
      </w:r>
    </w:p>
    <w:p w:rsidR="00EE4D3C" w:rsidRPr="00EE4D3C" w:rsidRDefault="00EE4D3C" w:rsidP="00EE4D3C">
      <w:pPr>
        <w:shd w:val="clear" w:color="auto" w:fill="FFFFFF"/>
        <w:spacing w:after="0"/>
        <w:jc w:val="both"/>
        <w:rPr>
          <w:rFonts w:asciiTheme="minorHAnsi" w:hAnsiTheme="minorHAnsi" w:cstheme="minorHAnsi"/>
          <w:i/>
        </w:rPr>
      </w:pPr>
      <w:proofErr w:type="gramStart"/>
      <w:r w:rsidRPr="00EE4D3C">
        <w:rPr>
          <w:rFonts w:asciiTheme="minorHAnsi" w:hAnsiTheme="minorHAnsi" w:cstheme="minorHAnsi"/>
          <w:b/>
          <w:i/>
        </w:rPr>
        <w:t>GROWING</w:t>
      </w:r>
      <w:r w:rsidRPr="00EE4D3C">
        <w:rPr>
          <w:rFonts w:asciiTheme="minorHAnsi" w:hAnsiTheme="minorHAnsi" w:cstheme="minorHAnsi"/>
          <w:i/>
        </w:rPr>
        <w:t xml:space="preserve"> as individuals and as a community, in our walk with God, by the power of the Holy Spirit (through spiritual disciplines, small groups, spiritual gifts).</w:t>
      </w:r>
      <w:proofErr w:type="gramEnd"/>
    </w:p>
    <w:p w:rsidR="00EE4D3C" w:rsidRPr="00EE4D3C" w:rsidRDefault="00EE4D3C" w:rsidP="00EE4D3C">
      <w:pPr>
        <w:shd w:val="clear" w:color="auto" w:fill="FFFFFF"/>
        <w:spacing w:after="0"/>
        <w:jc w:val="both"/>
        <w:rPr>
          <w:rFonts w:asciiTheme="minorHAnsi" w:hAnsiTheme="minorHAnsi" w:cstheme="minorHAnsi"/>
          <w:i/>
        </w:rPr>
      </w:pPr>
      <w:proofErr w:type="gramStart"/>
      <w:r w:rsidRPr="00EE4D3C">
        <w:rPr>
          <w:rFonts w:asciiTheme="minorHAnsi" w:hAnsiTheme="minorHAnsi" w:cstheme="minorHAnsi"/>
          <w:b/>
          <w:i/>
        </w:rPr>
        <w:t>SHARING</w:t>
      </w:r>
      <w:r w:rsidRPr="00EE4D3C">
        <w:rPr>
          <w:rFonts w:asciiTheme="minorHAnsi" w:hAnsiTheme="minorHAnsi" w:cstheme="minorHAnsi"/>
          <w:i/>
        </w:rPr>
        <w:t xml:space="preserve"> God’s love, justice and peace beyond the congregation in part through increasing awareness of each other’s gifts and callings.</w:t>
      </w:r>
      <w:proofErr w:type="gramEnd"/>
      <w:r w:rsidRPr="00EE4D3C">
        <w:rPr>
          <w:rFonts w:asciiTheme="minorHAnsi" w:hAnsiTheme="minorHAnsi" w:cstheme="minorHAnsi"/>
          <w:i/>
        </w:rPr>
        <w:t xml:space="preserve">  </w:t>
      </w:r>
    </w:p>
    <w:p w:rsidR="00EE4D3C" w:rsidRPr="00EE4D3C" w:rsidRDefault="00EE4D3C" w:rsidP="00EE4D3C">
      <w:pPr>
        <w:shd w:val="clear" w:color="auto" w:fill="FFFFFF"/>
        <w:spacing w:after="0"/>
        <w:jc w:val="both"/>
        <w:rPr>
          <w:rFonts w:asciiTheme="minorHAnsi" w:hAnsiTheme="minorHAnsi" w:cstheme="minorHAnsi"/>
          <w:b/>
        </w:rPr>
      </w:pPr>
      <w:r w:rsidRPr="00EE4D3C">
        <w:rPr>
          <w:rFonts w:asciiTheme="minorHAnsi" w:hAnsiTheme="minorHAnsi" w:cstheme="minorHAnsi"/>
          <w:i/>
        </w:rPr>
        <w:t xml:space="preserve">       </w:t>
      </w:r>
      <w:r w:rsidRPr="00EE4D3C">
        <w:rPr>
          <w:rFonts w:asciiTheme="minorHAnsi" w:hAnsiTheme="minorHAnsi" w:cstheme="minorHAnsi"/>
        </w:rPr>
        <w:t xml:space="preserve"> </w:t>
      </w:r>
      <w:r w:rsidRPr="00EE4D3C">
        <w:rPr>
          <w:rFonts w:asciiTheme="minorHAnsi" w:hAnsiTheme="minorHAnsi" w:cstheme="minorHAnsi"/>
          <w:b/>
        </w:rPr>
        <w:t>All three priorities involve the discernment of spiritual gifts!</w:t>
      </w:r>
    </w:p>
    <w:p w:rsidR="00EE4D3C" w:rsidRPr="00EE4D3C" w:rsidRDefault="00EE4D3C" w:rsidP="00EE4D3C">
      <w:pPr>
        <w:shd w:val="clear" w:color="auto" w:fill="FFFFFF"/>
        <w:spacing w:after="0"/>
        <w:jc w:val="both"/>
        <w:rPr>
          <w:rFonts w:asciiTheme="minorHAnsi" w:hAnsiTheme="minorHAnsi" w:cstheme="minorHAnsi"/>
        </w:rPr>
      </w:pPr>
      <w:r w:rsidRPr="00EE4D3C">
        <w:rPr>
          <w:rFonts w:asciiTheme="minorHAnsi" w:hAnsiTheme="minorHAnsi" w:cstheme="minorHAnsi"/>
        </w:rPr>
        <w:t xml:space="preserve">        This milepost illustrates how the STRUCTURE priority contributes to greater congregational health.  </w:t>
      </w:r>
    </w:p>
    <w:p w:rsidR="00EE4D3C" w:rsidRPr="00EE4D3C" w:rsidRDefault="00EE4D3C" w:rsidP="00EE4D3C">
      <w:pPr>
        <w:shd w:val="clear" w:color="auto" w:fill="FFFFFF"/>
        <w:spacing w:after="0"/>
        <w:jc w:val="both"/>
        <w:rPr>
          <w:rFonts w:asciiTheme="minorHAnsi" w:hAnsiTheme="minorHAnsi" w:cstheme="minorHAnsi"/>
        </w:rPr>
      </w:pPr>
      <w:r w:rsidRPr="00EE4D3C">
        <w:rPr>
          <w:rFonts w:asciiTheme="minorHAnsi" w:hAnsiTheme="minorHAnsi" w:cstheme="minorHAnsi"/>
        </w:rPr>
        <w:t xml:space="preserve">        Reducing the number of current ministries (nine) into five small oversight </w:t>
      </w:r>
      <w:proofErr w:type="gramStart"/>
      <w:r w:rsidRPr="00EE4D3C">
        <w:rPr>
          <w:rFonts w:asciiTheme="minorHAnsi" w:hAnsiTheme="minorHAnsi" w:cstheme="minorHAnsi"/>
        </w:rPr>
        <w:t>commissions,</w:t>
      </w:r>
      <w:proofErr w:type="gramEnd"/>
      <w:r w:rsidRPr="00EE4D3C">
        <w:rPr>
          <w:rFonts w:asciiTheme="minorHAnsi" w:hAnsiTheme="minorHAnsi" w:cstheme="minorHAnsi"/>
        </w:rPr>
        <w:t xml:space="preserve"> naturally increases collaboration and communication.  Each commission is empowered to make decisions, enabling the Vision and Accountability Team to focus on congregational vision, and oversight of the Pastoral Team.   </w:t>
      </w:r>
    </w:p>
    <w:p w:rsidR="00EE4D3C" w:rsidRPr="00EE4D3C" w:rsidRDefault="00EE4D3C" w:rsidP="00EE4D3C">
      <w:pPr>
        <w:shd w:val="clear" w:color="auto" w:fill="FFFFFF"/>
        <w:spacing w:after="0"/>
        <w:jc w:val="both"/>
        <w:rPr>
          <w:rFonts w:asciiTheme="minorHAnsi" w:hAnsiTheme="minorHAnsi" w:cstheme="minorHAnsi"/>
        </w:rPr>
      </w:pPr>
      <w:r w:rsidRPr="00EE4D3C">
        <w:rPr>
          <w:rFonts w:asciiTheme="minorHAnsi" w:hAnsiTheme="minorHAnsi" w:cstheme="minorHAnsi"/>
        </w:rPr>
        <w:t xml:space="preserve">        The Spiritual Gift Discernment Team (SGDT) has fewer positions to fill because each commission will call people to serve in the ministries for which they are responsible.  SGDT’s primary task is to enable everyone to find greater clarity regarding their passion, spiritual gifts, and calling.  </w:t>
      </w:r>
    </w:p>
    <w:p w:rsidR="00EE4D3C" w:rsidRPr="00EE4D3C" w:rsidRDefault="00EE4D3C" w:rsidP="00EE4D3C">
      <w:pPr>
        <w:shd w:val="clear" w:color="auto" w:fill="FFFFFF"/>
        <w:spacing w:after="0"/>
        <w:jc w:val="both"/>
        <w:rPr>
          <w:rFonts w:asciiTheme="minorHAnsi" w:hAnsiTheme="minorHAnsi" w:cstheme="minorHAnsi"/>
        </w:rPr>
      </w:pPr>
      <w:r w:rsidRPr="00EE4D3C">
        <w:rPr>
          <w:rFonts w:asciiTheme="minorHAnsi" w:hAnsiTheme="minorHAnsi" w:cstheme="minorHAnsi"/>
        </w:rPr>
        <w:t xml:space="preserve">        Because several new small groups have given careful attention to spiritual gift discernment, SGDT has helpful information (emerging out of small group discernment) on at least a dozen Shalom participants. This aids them in their immediate task of Identifying 15 commission members.  </w:t>
      </w:r>
    </w:p>
    <w:p w:rsidR="00EE4D3C" w:rsidRPr="00EE4D3C" w:rsidRDefault="00EE4D3C" w:rsidP="00EE4D3C">
      <w:pPr>
        <w:shd w:val="clear" w:color="auto" w:fill="FFFFFF"/>
        <w:spacing w:after="0"/>
        <w:jc w:val="both"/>
        <w:rPr>
          <w:rFonts w:asciiTheme="minorHAnsi" w:hAnsiTheme="minorHAnsi" w:cstheme="minorHAnsi"/>
        </w:rPr>
      </w:pPr>
      <w:r w:rsidRPr="00EE4D3C">
        <w:rPr>
          <w:rFonts w:asciiTheme="minorHAnsi" w:hAnsiTheme="minorHAnsi" w:cstheme="minorHAnsi"/>
        </w:rPr>
        <w:t xml:space="preserve">        Next week: GROWING!          </w:t>
      </w:r>
      <w:r>
        <w:rPr>
          <w:rFonts w:asciiTheme="minorHAnsi" w:hAnsiTheme="minorHAnsi" w:cstheme="minorHAnsi"/>
        </w:rPr>
        <w:t xml:space="preserve">                                  </w:t>
      </w:r>
      <w:r w:rsidRPr="00EE4D3C">
        <w:rPr>
          <w:rFonts w:asciiTheme="minorHAnsi" w:hAnsiTheme="minorHAnsi" w:cstheme="minorHAnsi"/>
        </w:rPr>
        <w:t xml:space="preserve">   -Gary Martin   </w:t>
      </w:r>
    </w:p>
    <w:p w:rsidR="00EE4D3C" w:rsidRDefault="00EE4D3C" w:rsidP="00EE4D3C">
      <w:pPr>
        <w:shd w:val="clear" w:color="auto" w:fill="FFFFFF"/>
        <w:spacing w:after="0"/>
        <w:jc w:val="both"/>
        <w:rPr>
          <w:rFonts w:ascii="Arial" w:hAnsi="Arial" w:cs="Arial"/>
          <w:sz w:val="20"/>
          <w:szCs w:val="20"/>
        </w:rPr>
      </w:pPr>
    </w:p>
    <w:p w:rsidR="00215297" w:rsidRDefault="00215297" w:rsidP="002C319F">
      <w:pPr>
        <w:shd w:val="clear" w:color="auto" w:fill="FFFFFF"/>
        <w:spacing w:after="0"/>
      </w:pPr>
      <w:bookmarkStart w:id="1" w:name="_Hlk491022588"/>
    </w:p>
    <w:p w:rsidR="00215297" w:rsidRDefault="00215297" w:rsidP="002C319F">
      <w:pPr>
        <w:shd w:val="clear" w:color="auto" w:fill="FFFFFF"/>
        <w:spacing w:after="0"/>
      </w:pPr>
    </w:p>
    <w:bookmarkEnd w:id="1"/>
    <w:p w:rsidR="00207AF8" w:rsidRPr="00726398" w:rsidRDefault="00207AF8" w:rsidP="00207AF8">
      <w:pPr>
        <w:rPr>
          <w:rFonts w:ascii="Arial" w:eastAsia="Times New Roman" w:hAnsi="Arial" w:cs="Arial"/>
        </w:rPr>
      </w:pPr>
    </w:p>
    <w:sectPr w:rsidR="00207AF8" w:rsidRPr="00726398" w:rsidSect="005B2AB9">
      <w:footerReference w:type="default" r:id="rId9"/>
      <w:pgSz w:w="15840" w:h="12240" w:orient="landscape"/>
      <w:pgMar w:top="288" w:right="864" w:bottom="720" w:left="864" w:header="720" w:footer="720" w:gutter="0"/>
      <w:cols w:num="2"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22F" w:rsidRDefault="00DE122F" w:rsidP="00DE2A95">
      <w:pPr>
        <w:spacing w:after="0" w:line="240" w:lineRule="auto"/>
      </w:pPr>
      <w:r>
        <w:separator/>
      </w:r>
    </w:p>
  </w:endnote>
  <w:endnote w:type="continuationSeparator" w:id="0">
    <w:p w:rsidR="00DE122F" w:rsidRDefault="00DE122F" w:rsidP="00DE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95" w:rsidRDefault="00DE2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22F" w:rsidRDefault="00DE122F" w:rsidP="00DE2A95">
      <w:pPr>
        <w:spacing w:after="0" w:line="240" w:lineRule="auto"/>
      </w:pPr>
      <w:r>
        <w:separator/>
      </w:r>
    </w:p>
  </w:footnote>
  <w:footnote w:type="continuationSeparator" w:id="0">
    <w:p w:rsidR="00DE122F" w:rsidRDefault="00DE122F" w:rsidP="00DE2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0C0"/>
    <w:multiLevelType w:val="hybridMultilevel"/>
    <w:tmpl w:val="696A88C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01AF332C"/>
    <w:multiLevelType w:val="hybridMultilevel"/>
    <w:tmpl w:val="A904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23D11"/>
    <w:multiLevelType w:val="hybridMultilevel"/>
    <w:tmpl w:val="FF8439F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3">
    <w:nsid w:val="09D734E6"/>
    <w:multiLevelType w:val="hybridMultilevel"/>
    <w:tmpl w:val="31922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0B5A3A"/>
    <w:multiLevelType w:val="hybridMultilevel"/>
    <w:tmpl w:val="31F2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379ED"/>
    <w:multiLevelType w:val="hybridMultilevel"/>
    <w:tmpl w:val="610A284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nsid w:val="126143E1"/>
    <w:multiLevelType w:val="hybridMultilevel"/>
    <w:tmpl w:val="F690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9237C"/>
    <w:multiLevelType w:val="hybridMultilevel"/>
    <w:tmpl w:val="4BA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93689D"/>
    <w:multiLevelType w:val="hybridMultilevel"/>
    <w:tmpl w:val="16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22C0D"/>
    <w:multiLevelType w:val="hybridMultilevel"/>
    <w:tmpl w:val="CD20C18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nsid w:val="1E5F5483"/>
    <w:multiLevelType w:val="hybridMultilevel"/>
    <w:tmpl w:val="CD08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858D0"/>
    <w:multiLevelType w:val="hybridMultilevel"/>
    <w:tmpl w:val="B6BE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835FB"/>
    <w:multiLevelType w:val="hybridMultilevel"/>
    <w:tmpl w:val="2410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B00CF"/>
    <w:multiLevelType w:val="hybridMultilevel"/>
    <w:tmpl w:val="585C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E6036B"/>
    <w:multiLevelType w:val="hybridMultilevel"/>
    <w:tmpl w:val="AC36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70CA6"/>
    <w:multiLevelType w:val="hybridMultilevel"/>
    <w:tmpl w:val="985453CC"/>
    <w:lvl w:ilvl="0" w:tplc="39DE832C">
      <w:start w:val="3"/>
      <w:numFmt w:val="bullet"/>
      <w:lvlText w:val="-"/>
      <w:lvlJc w:val="left"/>
      <w:pPr>
        <w:ind w:left="4965" w:hanging="360"/>
      </w:pPr>
      <w:rPr>
        <w:rFonts w:ascii="Calibri" w:eastAsia="Calibri" w:hAnsi="Calibri" w:cs="Times New Roman"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6">
    <w:nsid w:val="3D326A4A"/>
    <w:multiLevelType w:val="hybridMultilevel"/>
    <w:tmpl w:val="E98C65BA"/>
    <w:lvl w:ilvl="0" w:tplc="04090003">
      <w:start w:val="1"/>
      <w:numFmt w:val="bullet"/>
      <w:lvlText w:val="o"/>
      <w:lvlJc w:val="left"/>
      <w:pPr>
        <w:ind w:left="766" w:hanging="360"/>
      </w:pPr>
      <w:rPr>
        <w:rFonts w:ascii="Courier New" w:hAnsi="Courier New" w:cs="Courier New"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E476F35"/>
    <w:multiLevelType w:val="multilevel"/>
    <w:tmpl w:val="EC5406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E5377B"/>
    <w:multiLevelType w:val="hybridMultilevel"/>
    <w:tmpl w:val="7686533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9">
    <w:nsid w:val="4555201D"/>
    <w:multiLevelType w:val="hybridMultilevel"/>
    <w:tmpl w:val="F6884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B6388"/>
    <w:multiLevelType w:val="hybridMultilevel"/>
    <w:tmpl w:val="22187BC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nsid w:val="47E6137F"/>
    <w:multiLevelType w:val="hybridMultilevel"/>
    <w:tmpl w:val="2942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FF59BC"/>
    <w:multiLevelType w:val="hybridMultilevel"/>
    <w:tmpl w:val="199CC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FA2EE0"/>
    <w:multiLevelType w:val="hybridMultilevel"/>
    <w:tmpl w:val="0378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D622E7"/>
    <w:multiLevelType w:val="hybridMultilevel"/>
    <w:tmpl w:val="74D8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B313D8E"/>
    <w:multiLevelType w:val="hybridMultilevel"/>
    <w:tmpl w:val="687E26B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6">
    <w:nsid w:val="5B4F2CB0"/>
    <w:multiLevelType w:val="hybridMultilevel"/>
    <w:tmpl w:val="7084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78153B"/>
    <w:multiLevelType w:val="hybridMultilevel"/>
    <w:tmpl w:val="6F628A7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8">
    <w:nsid w:val="648455A3"/>
    <w:multiLevelType w:val="hybridMultilevel"/>
    <w:tmpl w:val="48DC95A8"/>
    <w:lvl w:ilvl="0" w:tplc="6D40A7B8">
      <w:start w:val="1"/>
      <w:numFmt w:val="bullet"/>
      <w:lvlText w:val=""/>
      <w:lvlJc w:val="left"/>
      <w:pPr>
        <w:tabs>
          <w:tab w:val="num" w:pos="938"/>
        </w:tabs>
        <w:ind w:left="938" w:hanging="360"/>
      </w:pPr>
      <w:rPr>
        <w:rFonts w:ascii="Symbol" w:hAnsi="Symbol" w:hint="default"/>
        <w:b w:val="0"/>
        <w:i w:val="0"/>
        <w:sz w:val="20"/>
        <w:szCs w:val="20"/>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nsid w:val="64DC20BD"/>
    <w:multiLevelType w:val="hybridMultilevel"/>
    <w:tmpl w:val="F552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FC0EB3"/>
    <w:multiLevelType w:val="hybridMultilevel"/>
    <w:tmpl w:val="4A421D94"/>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31">
    <w:nsid w:val="68E56294"/>
    <w:multiLevelType w:val="hybridMultilevel"/>
    <w:tmpl w:val="17E0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906B5C"/>
    <w:multiLevelType w:val="hybridMultilevel"/>
    <w:tmpl w:val="CCE034F8"/>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33">
    <w:nsid w:val="6AF75504"/>
    <w:multiLevelType w:val="hybridMultilevel"/>
    <w:tmpl w:val="8820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63588E"/>
    <w:multiLevelType w:val="hybridMultilevel"/>
    <w:tmpl w:val="3740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3F6AC2"/>
    <w:multiLevelType w:val="hybridMultilevel"/>
    <w:tmpl w:val="78E8E89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nsid w:val="78CB5339"/>
    <w:multiLevelType w:val="hybridMultilevel"/>
    <w:tmpl w:val="C7CA03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2A7FFB"/>
    <w:multiLevelType w:val="hybridMultilevel"/>
    <w:tmpl w:val="18BC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28"/>
  </w:num>
  <w:num w:numId="4">
    <w:abstractNumId w:val="27"/>
  </w:num>
  <w:num w:numId="5">
    <w:abstractNumId w:val="32"/>
  </w:num>
  <w:num w:numId="6">
    <w:abstractNumId w:val="2"/>
  </w:num>
  <w:num w:numId="7">
    <w:abstractNumId w:val="17"/>
  </w:num>
  <w:num w:numId="8">
    <w:abstractNumId w:val="3"/>
  </w:num>
  <w:num w:numId="9">
    <w:abstractNumId w:val="7"/>
  </w:num>
  <w:num w:numId="10">
    <w:abstractNumId w:val="21"/>
  </w:num>
  <w:num w:numId="11">
    <w:abstractNumId w:val="5"/>
  </w:num>
  <w:num w:numId="12">
    <w:abstractNumId w:val="6"/>
  </w:num>
  <w:num w:numId="13">
    <w:abstractNumId w:val="11"/>
  </w:num>
  <w:num w:numId="14">
    <w:abstractNumId w:val="14"/>
  </w:num>
  <w:num w:numId="15">
    <w:abstractNumId w:val="9"/>
  </w:num>
  <w:num w:numId="16">
    <w:abstractNumId w:val="1"/>
  </w:num>
  <w:num w:numId="17">
    <w:abstractNumId w:val="20"/>
  </w:num>
  <w:num w:numId="18">
    <w:abstractNumId w:val="18"/>
  </w:num>
  <w:num w:numId="19">
    <w:abstractNumId w:val="30"/>
  </w:num>
  <w:num w:numId="20">
    <w:abstractNumId w:val="19"/>
  </w:num>
  <w:num w:numId="21">
    <w:abstractNumId w:val="24"/>
  </w:num>
  <w:num w:numId="22">
    <w:abstractNumId w:val="26"/>
  </w:num>
  <w:num w:numId="23">
    <w:abstractNumId w:val="13"/>
  </w:num>
  <w:num w:numId="24">
    <w:abstractNumId w:val="31"/>
  </w:num>
  <w:num w:numId="25">
    <w:abstractNumId w:val="33"/>
  </w:num>
  <w:num w:numId="26">
    <w:abstractNumId w:val="36"/>
  </w:num>
  <w:num w:numId="27">
    <w:abstractNumId w:val="12"/>
  </w:num>
  <w:num w:numId="28">
    <w:abstractNumId w:val="35"/>
  </w:num>
  <w:num w:numId="29">
    <w:abstractNumId w:val="4"/>
  </w:num>
  <w:num w:numId="30">
    <w:abstractNumId w:val="22"/>
  </w:num>
  <w:num w:numId="31">
    <w:abstractNumId w:val="16"/>
  </w:num>
  <w:num w:numId="32">
    <w:abstractNumId w:val="25"/>
  </w:num>
  <w:num w:numId="33">
    <w:abstractNumId w:val="23"/>
  </w:num>
  <w:num w:numId="34">
    <w:abstractNumId w:val="10"/>
  </w:num>
  <w:num w:numId="35">
    <w:abstractNumId w:val="37"/>
  </w:num>
  <w:num w:numId="36">
    <w:abstractNumId w:val="8"/>
  </w:num>
  <w:num w:numId="37">
    <w:abstractNumId w:val="15"/>
  </w:num>
  <w:num w:numId="38">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A8"/>
    <w:rsid w:val="000006C0"/>
    <w:rsid w:val="000021F4"/>
    <w:rsid w:val="0000545C"/>
    <w:rsid w:val="00027012"/>
    <w:rsid w:val="00032BAA"/>
    <w:rsid w:val="0003348D"/>
    <w:rsid w:val="000401A6"/>
    <w:rsid w:val="00040301"/>
    <w:rsid w:val="00043D24"/>
    <w:rsid w:val="00053512"/>
    <w:rsid w:val="00060EDE"/>
    <w:rsid w:val="000633BB"/>
    <w:rsid w:val="000660D6"/>
    <w:rsid w:val="000666BB"/>
    <w:rsid w:val="00071F22"/>
    <w:rsid w:val="000822D8"/>
    <w:rsid w:val="0008340D"/>
    <w:rsid w:val="000926FA"/>
    <w:rsid w:val="00095F34"/>
    <w:rsid w:val="000962C3"/>
    <w:rsid w:val="000964DC"/>
    <w:rsid w:val="0009687D"/>
    <w:rsid w:val="00096A71"/>
    <w:rsid w:val="000B2BC8"/>
    <w:rsid w:val="000B5346"/>
    <w:rsid w:val="000B7D6D"/>
    <w:rsid w:val="000C2F8E"/>
    <w:rsid w:val="000C66CE"/>
    <w:rsid w:val="000C71AB"/>
    <w:rsid w:val="000D033E"/>
    <w:rsid w:val="000D396C"/>
    <w:rsid w:val="000E4B50"/>
    <w:rsid w:val="000E4D61"/>
    <w:rsid w:val="000E53DB"/>
    <w:rsid w:val="000E6040"/>
    <w:rsid w:val="000F2F00"/>
    <w:rsid w:val="000F6A97"/>
    <w:rsid w:val="000F765A"/>
    <w:rsid w:val="00105375"/>
    <w:rsid w:val="00112DDE"/>
    <w:rsid w:val="001138F0"/>
    <w:rsid w:val="001304E2"/>
    <w:rsid w:val="00131C39"/>
    <w:rsid w:val="001358E9"/>
    <w:rsid w:val="00137BE3"/>
    <w:rsid w:val="00140A54"/>
    <w:rsid w:val="00146ADC"/>
    <w:rsid w:val="00147035"/>
    <w:rsid w:val="00151907"/>
    <w:rsid w:val="00153D66"/>
    <w:rsid w:val="001541AF"/>
    <w:rsid w:val="00167B81"/>
    <w:rsid w:val="00170158"/>
    <w:rsid w:val="00170AFE"/>
    <w:rsid w:val="00170EFE"/>
    <w:rsid w:val="00185FDE"/>
    <w:rsid w:val="00187FB7"/>
    <w:rsid w:val="00192094"/>
    <w:rsid w:val="001934D1"/>
    <w:rsid w:val="001B76F6"/>
    <w:rsid w:val="001C1EFD"/>
    <w:rsid w:val="001D08F7"/>
    <w:rsid w:val="001F7D3E"/>
    <w:rsid w:val="00200E69"/>
    <w:rsid w:val="002010BE"/>
    <w:rsid w:val="00204565"/>
    <w:rsid w:val="00207AF8"/>
    <w:rsid w:val="00210E1E"/>
    <w:rsid w:val="00211E2C"/>
    <w:rsid w:val="0021481A"/>
    <w:rsid w:val="00215297"/>
    <w:rsid w:val="00221834"/>
    <w:rsid w:val="00225B1A"/>
    <w:rsid w:val="00226DDB"/>
    <w:rsid w:val="00234528"/>
    <w:rsid w:val="002431E0"/>
    <w:rsid w:val="0025339B"/>
    <w:rsid w:val="002609AA"/>
    <w:rsid w:val="00260AD7"/>
    <w:rsid w:val="00267C64"/>
    <w:rsid w:val="00272D8D"/>
    <w:rsid w:val="002734AC"/>
    <w:rsid w:val="002745EB"/>
    <w:rsid w:val="002915C4"/>
    <w:rsid w:val="00291759"/>
    <w:rsid w:val="002958C2"/>
    <w:rsid w:val="00296B23"/>
    <w:rsid w:val="00297F68"/>
    <w:rsid w:val="002A13B7"/>
    <w:rsid w:val="002A3D70"/>
    <w:rsid w:val="002A739E"/>
    <w:rsid w:val="002B080A"/>
    <w:rsid w:val="002C319F"/>
    <w:rsid w:val="002D075E"/>
    <w:rsid w:val="002D7332"/>
    <w:rsid w:val="002E030D"/>
    <w:rsid w:val="002E04B7"/>
    <w:rsid w:val="002E1067"/>
    <w:rsid w:val="002E325B"/>
    <w:rsid w:val="002E3864"/>
    <w:rsid w:val="002E5B32"/>
    <w:rsid w:val="002F1A06"/>
    <w:rsid w:val="002F53E8"/>
    <w:rsid w:val="00303F76"/>
    <w:rsid w:val="003160AF"/>
    <w:rsid w:val="00323340"/>
    <w:rsid w:val="00324FDF"/>
    <w:rsid w:val="003257A5"/>
    <w:rsid w:val="00330F9E"/>
    <w:rsid w:val="003324F3"/>
    <w:rsid w:val="003329A0"/>
    <w:rsid w:val="00343521"/>
    <w:rsid w:val="00345917"/>
    <w:rsid w:val="0035326E"/>
    <w:rsid w:val="00361EDE"/>
    <w:rsid w:val="00375D89"/>
    <w:rsid w:val="0037641C"/>
    <w:rsid w:val="003823F6"/>
    <w:rsid w:val="00386449"/>
    <w:rsid w:val="00391888"/>
    <w:rsid w:val="00395D7E"/>
    <w:rsid w:val="003975F8"/>
    <w:rsid w:val="003B2996"/>
    <w:rsid w:val="003C0295"/>
    <w:rsid w:val="003C4A90"/>
    <w:rsid w:val="003C505A"/>
    <w:rsid w:val="003C72A1"/>
    <w:rsid w:val="003D26D9"/>
    <w:rsid w:val="003D3B84"/>
    <w:rsid w:val="003E41A3"/>
    <w:rsid w:val="003E4EAF"/>
    <w:rsid w:val="003E566D"/>
    <w:rsid w:val="003F0C0E"/>
    <w:rsid w:val="003F29BF"/>
    <w:rsid w:val="003F5F59"/>
    <w:rsid w:val="00405B7A"/>
    <w:rsid w:val="0040613C"/>
    <w:rsid w:val="0041082E"/>
    <w:rsid w:val="0043414D"/>
    <w:rsid w:val="004367AF"/>
    <w:rsid w:val="00440024"/>
    <w:rsid w:val="0044338B"/>
    <w:rsid w:val="00443BA8"/>
    <w:rsid w:val="004441B5"/>
    <w:rsid w:val="00444A38"/>
    <w:rsid w:val="004503B3"/>
    <w:rsid w:val="00453F0B"/>
    <w:rsid w:val="00461403"/>
    <w:rsid w:val="00467C6A"/>
    <w:rsid w:val="0047375C"/>
    <w:rsid w:val="0048482F"/>
    <w:rsid w:val="00490954"/>
    <w:rsid w:val="004A7DB1"/>
    <w:rsid w:val="004B2BE5"/>
    <w:rsid w:val="004C3BC1"/>
    <w:rsid w:val="004C7112"/>
    <w:rsid w:val="004D0B88"/>
    <w:rsid w:val="004D3C8D"/>
    <w:rsid w:val="004D5473"/>
    <w:rsid w:val="004E393F"/>
    <w:rsid w:val="004E45FC"/>
    <w:rsid w:val="004E4DFA"/>
    <w:rsid w:val="004E6F41"/>
    <w:rsid w:val="004F58C7"/>
    <w:rsid w:val="0050774F"/>
    <w:rsid w:val="00510503"/>
    <w:rsid w:val="00514C76"/>
    <w:rsid w:val="00517A14"/>
    <w:rsid w:val="00521692"/>
    <w:rsid w:val="00521D79"/>
    <w:rsid w:val="0052279F"/>
    <w:rsid w:val="005270E4"/>
    <w:rsid w:val="00531202"/>
    <w:rsid w:val="00533478"/>
    <w:rsid w:val="00533DBB"/>
    <w:rsid w:val="00550FCD"/>
    <w:rsid w:val="00553E4E"/>
    <w:rsid w:val="005550EC"/>
    <w:rsid w:val="00560434"/>
    <w:rsid w:val="00565809"/>
    <w:rsid w:val="00575AE5"/>
    <w:rsid w:val="00580804"/>
    <w:rsid w:val="00582BA7"/>
    <w:rsid w:val="00586603"/>
    <w:rsid w:val="00587764"/>
    <w:rsid w:val="00596030"/>
    <w:rsid w:val="005A11AE"/>
    <w:rsid w:val="005B2AB9"/>
    <w:rsid w:val="005B41DA"/>
    <w:rsid w:val="005B4F00"/>
    <w:rsid w:val="005D76AF"/>
    <w:rsid w:val="005E320D"/>
    <w:rsid w:val="005F44FF"/>
    <w:rsid w:val="005F51E6"/>
    <w:rsid w:val="00600C83"/>
    <w:rsid w:val="00601910"/>
    <w:rsid w:val="006034AF"/>
    <w:rsid w:val="00605BC6"/>
    <w:rsid w:val="00606D06"/>
    <w:rsid w:val="00613647"/>
    <w:rsid w:val="00620E74"/>
    <w:rsid w:val="006316A9"/>
    <w:rsid w:val="00636599"/>
    <w:rsid w:val="00646517"/>
    <w:rsid w:val="006470EC"/>
    <w:rsid w:val="00655286"/>
    <w:rsid w:val="00666A27"/>
    <w:rsid w:val="00692EA2"/>
    <w:rsid w:val="006948CF"/>
    <w:rsid w:val="006B2688"/>
    <w:rsid w:val="006B5B64"/>
    <w:rsid w:val="006B6634"/>
    <w:rsid w:val="006C1291"/>
    <w:rsid w:val="006C5A8F"/>
    <w:rsid w:val="006D0C9D"/>
    <w:rsid w:val="006D419E"/>
    <w:rsid w:val="006D782A"/>
    <w:rsid w:val="006E447B"/>
    <w:rsid w:val="006F2DD6"/>
    <w:rsid w:val="006F5065"/>
    <w:rsid w:val="007033E4"/>
    <w:rsid w:val="00712776"/>
    <w:rsid w:val="00716BC2"/>
    <w:rsid w:val="00720225"/>
    <w:rsid w:val="007203CC"/>
    <w:rsid w:val="00725BFE"/>
    <w:rsid w:val="00726398"/>
    <w:rsid w:val="00731973"/>
    <w:rsid w:val="00734298"/>
    <w:rsid w:val="007348EE"/>
    <w:rsid w:val="007366DB"/>
    <w:rsid w:val="0074094E"/>
    <w:rsid w:val="00744D09"/>
    <w:rsid w:val="007545A5"/>
    <w:rsid w:val="00755F77"/>
    <w:rsid w:val="007600A8"/>
    <w:rsid w:val="00760E7B"/>
    <w:rsid w:val="00762C5A"/>
    <w:rsid w:val="00764B1C"/>
    <w:rsid w:val="00772393"/>
    <w:rsid w:val="00776917"/>
    <w:rsid w:val="0078062A"/>
    <w:rsid w:val="00782BE8"/>
    <w:rsid w:val="00783486"/>
    <w:rsid w:val="007836DC"/>
    <w:rsid w:val="00783D2F"/>
    <w:rsid w:val="007933B3"/>
    <w:rsid w:val="00795C9E"/>
    <w:rsid w:val="007A02CE"/>
    <w:rsid w:val="007A7E1A"/>
    <w:rsid w:val="007B0D77"/>
    <w:rsid w:val="007B19C2"/>
    <w:rsid w:val="007B33F4"/>
    <w:rsid w:val="007C47CA"/>
    <w:rsid w:val="007C5439"/>
    <w:rsid w:val="007D363A"/>
    <w:rsid w:val="007D6785"/>
    <w:rsid w:val="007E4E47"/>
    <w:rsid w:val="007F38E8"/>
    <w:rsid w:val="007F4951"/>
    <w:rsid w:val="007F7CC3"/>
    <w:rsid w:val="008007FA"/>
    <w:rsid w:val="00802CD3"/>
    <w:rsid w:val="00813E5B"/>
    <w:rsid w:val="00817612"/>
    <w:rsid w:val="00822B1E"/>
    <w:rsid w:val="00823770"/>
    <w:rsid w:val="008266CA"/>
    <w:rsid w:val="0082752B"/>
    <w:rsid w:val="008306F9"/>
    <w:rsid w:val="00832655"/>
    <w:rsid w:val="00840409"/>
    <w:rsid w:val="00842885"/>
    <w:rsid w:val="008431B3"/>
    <w:rsid w:val="00860BCD"/>
    <w:rsid w:val="00861824"/>
    <w:rsid w:val="00864E99"/>
    <w:rsid w:val="00865F1F"/>
    <w:rsid w:val="0086662B"/>
    <w:rsid w:val="008673AA"/>
    <w:rsid w:val="00874D29"/>
    <w:rsid w:val="00875FEF"/>
    <w:rsid w:val="008859E3"/>
    <w:rsid w:val="008863D6"/>
    <w:rsid w:val="008970BB"/>
    <w:rsid w:val="008A0432"/>
    <w:rsid w:val="008A1D5A"/>
    <w:rsid w:val="008A671F"/>
    <w:rsid w:val="008B5183"/>
    <w:rsid w:val="008B60F2"/>
    <w:rsid w:val="008B6B54"/>
    <w:rsid w:val="008C1EF1"/>
    <w:rsid w:val="008C7E9A"/>
    <w:rsid w:val="008D2795"/>
    <w:rsid w:val="008E0E5D"/>
    <w:rsid w:val="008E3564"/>
    <w:rsid w:val="008E4B79"/>
    <w:rsid w:val="008F7E6B"/>
    <w:rsid w:val="00900FCA"/>
    <w:rsid w:val="00910C57"/>
    <w:rsid w:val="00910F56"/>
    <w:rsid w:val="00911CF8"/>
    <w:rsid w:val="00915311"/>
    <w:rsid w:val="00920612"/>
    <w:rsid w:val="009207FF"/>
    <w:rsid w:val="009249DA"/>
    <w:rsid w:val="00926588"/>
    <w:rsid w:val="00926B29"/>
    <w:rsid w:val="00927094"/>
    <w:rsid w:val="00934705"/>
    <w:rsid w:val="009374B8"/>
    <w:rsid w:val="0094696B"/>
    <w:rsid w:val="00953F8F"/>
    <w:rsid w:val="0095522A"/>
    <w:rsid w:val="00961309"/>
    <w:rsid w:val="009622BD"/>
    <w:rsid w:val="00966D83"/>
    <w:rsid w:val="00967E8E"/>
    <w:rsid w:val="00971259"/>
    <w:rsid w:val="009712B2"/>
    <w:rsid w:val="00971CA8"/>
    <w:rsid w:val="00975FEB"/>
    <w:rsid w:val="00980530"/>
    <w:rsid w:val="0098098B"/>
    <w:rsid w:val="00981706"/>
    <w:rsid w:val="009819FF"/>
    <w:rsid w:val="00990F35"/>
    <w:rsid w:val="00992185"/>
    <w:rsid w:val="00995223"/>
    <w:rsid w:val="009960B9"/>
    <w:rsid w:val="00997AD9"/>
    <w:rsid w:val="009A476A"/>
    <w:rsid w:val="009B3F2D"/>
    <w:rsid w:val="009C59B6"/>
    <w:rsid w:val="009C5EAF"/>
    <w:rsid w:val="009D6B64"/>
    <w:rsid w:val="009E210C"/>
    <w:rsid w:val="009E610D"/>
    <w:rsid w:val="009E7A0E"/>
    <w:rsid w:val="009F391E"/>
    <w:rsid w:val="009F7212"/>
    <w:rsid w:val="009F76CE"/>
    <w:rsid w:val="00A03AC2"/>
    <w:rsid w:val="00A151A2"/>
    <w:rsid w:val="00A22F2B"/>
    <w:rsid w:val="00A255E1"/>
    <w:rsid w:val="00A27492"/>
    <w:rsid w:val="00A34C8E"/>
    <w:rsid w:val="00A37C73"/>
    <w:rsid w:val="00A4226C"/>
    <w:rsid w:val="00A44036"/>
    <w:rsid w:val="00A441D8"/>
    <w:rsid w:val="00A50867"/>
    <w:rsid w:val="00A52BFB"/>
    <w:rsid w:val="00A65131"/>
    <w:rsid w:val="00A678B9"/>
    <w:rsid w:val="00A80C30"/>
    <w:rsid w:val="00A822A3"/>
    <w:rsid w:val="00A82DC4"/>
    <w:rsid w:val="00A92F4A"/>
    <w:rsid w:val="00AA6176"/>
    <w:rsid w:val="00AA7001"/>
    <w:rsid w:val="00AB5A22"/>
    <w:rsid w:val="00AD2565"/>
    <w:rsid w:val="00AD31DA"/>
    <w:rsid w:val="00AE1A60"/>
    <w:rsid w:val="00AF1328"/>
    <w:rsid w:val="00AF70A9"/>
    <w:rsid w:val="00B017BF"/>
    <w:rsid w:val="00B01C1B"/>
    <w:rsid w:val="00B05E11"/>
    <w:rsid w:val="00B115CB"/>
    <w:rsid w:val="00B21FF8"/>
    <w:rsid w:val="00B24699"/>
    <w:rsid w:val="00B34F50"/>
    <w:rsid w:val="00B411C2"/>
    <w:rsid w:val="00B422E7"/>
    <w:rsid w:val="00B44F12"/>
    <w:rsid w:val="00B47FDA"/>
    <w:rsid w:val="00B5564C"/>
    <w:rsid w:val="00B61B4C"/>
    <w:rsid w:val="00B66013"/>
    <w:rsid w:val="00B6715D"/>
    <w:rsid w:val="00B71E35"/>
    <w:rsid w:val="00B756AD"/>
    <w:rsid w:val="00B938FE"/>
    <w:rsid w:val="00BA3A1A"/>
    <w:rsid w:val="00BA4D73"/>
    <w:rsid w:val="00BA5033"/>
    <w:rsid w:val="00BA59B9"/>
    <w:rsid w:val="00BC3DE8"/>
    <w:rsid w:val="00BC4B22"/>
    <w:rsid w:val="00BC5358"/>
    <w:rsid w:val="00BC54A7"/>
    <w:rsid w:val="00BC743A"/>
    <w:rsid w:val="00BE0060"/>
    <w:rsid w:val="00BE2867"/>
    <w:rsid w:val="00BF57E8"/>
    <w:rsid w:val="00BF5E2F"/>
    <w:rsid w:val="00C0018E"/>
    <w:rsid w:val="00C03A1E"/>
    <w:rsid w:val="00C10688"/>
    <w:rsid w:val="00C20A36"/>
    <w:rsid w:val="00C33FBE"/>
    <w:rsid w:val="00C3547B"/>
    <w:rsid w:val="00C41093"/>
    <w:rsid w:val="00C442FD"/>
    <w:rsid w:val="00C55631"/>
    <w:rsid w:val="00C618E9"/>
    <w:rsid w:val="00C61F30"/>
    <w:rsid w:val="00C720E6"/>
    <w:rsid w:val="00C73425"/>
    <w:rsid w:val="00C769F7"/>
    <w:rsid w:val="00C810C8"/>
    <w:rsid w:val="00C82DB7"/>
    <w:rsid w:val="00C83121"/>
    <w:rsid w:val="00C84FD9"/>
    <w:rsid w:val="00C86ACB"/>
    <w:rsid w:val="00C8774C"/>
    <w:rsid w:val="00C95D81"/>
    <w:rsid w:val="00CA1691"/>
    <w:rsid w:val="00CB4CE4"/>
    <w:rsid w:val="00CB59B9"/>
    <w:rsid w:val="00CB6620"/>
    <w:rsid w:val="00CC5BCE"/>
    <w:rsid w:val="00CD0E7B"/>
    <w:rsid w:val="00CE1015"/>
    <w:rsid w:val="00CE684C"/>
    <w:rsid w:val="00CE73E6"/>
    <w:rsid w:val="00CE7766"/>
    <w:rsid w:val="00CF1463"/>
    <w:rsid w:val="00CF61D9"/>
    <w:rsid w:val="00D012F5"/>
    <w:rsid w:val="00D04A8E"/>
    <w:rsid w:val="00D07EC0"/>
    <w:rsid w:val="00D1483F"/>
    <w:rsid w:val="00D17667"/>
    <w:rsid w:val="00D21BC9"/>
    <w:rsid w:val="00D24F79"/>
    <w:rsid w:val="00D36A67"/>
    <w:rsid w:val="00D42B8D"/>
    <w:rsid w:val="00D53886"/>
    <w:rsid w:val="00D54A01"/>
    <w:rsid w:val="00D54A84"/>
    <w:rsid w:val="00D637A2"/>
    <w:rsid w:val="00D77487"/>
    <w:rsid w:val="00D77667"/>
    <w:rsid w:val="00D77EFF"/>
    <w:rsid w:val="00D85281"/>
    <w:rsid w:val="00DA52A6"/>
    <w:rsid w:val="00DA765B"/>
    <w:rsid w:val="00DB06EC"/>
    <w:rsid w:val="00DB348B"/>
    <w:rsid w:val="00DB46A9"/>
    <w:rsid w:val="00DB649C"/>
    <w:rsid w:val="00DB69D4"/>
    <w:rsid w:val="00DC0885"/>
    <w:rsid w:val="00DC38E6"/>
    <w:rsid w:val="00DC5E1B"/>
    <w:rsid w:val="00DC7E36"/>
    <w:rsid w:val="00DE122F"/>
    <w:rsid w:val="00DE2A95"/>
    <w:rsid w:val="00DE469F"/>
    <w:rsid w:val="00DF040F"/>
    <w:rsid w:val="00DF347E"/>
    <w:rsid w:val="00E105A4"/>
    <w:rsid w:val="00E13CE5"/>
    <w:rsid w:val="00E20283"/>
    <w:rsid w:val="00E2632F"/>
    <w:rsid w:val="00E33B22"/>
    <w:rsid w:val="00E371A0"/>
    <w:rsid w:val="00E400BF"/>
    <w:rsid w:val="00E50995"/>
    <w:rsid w:val="00E52129"/>
    <w:rsid w:val="00E579CE"/>
    <w:rsid w:val="00E643F8"/>
    <w:rsid w:val="00E648EC"/>
    <w:rsid w:val="00E66EB0"/>
    <w:rsid w:val="00E72E15"/>
    <w:rsid w:val="00E7344D"/>
    <w:rsid w:val="00E80514"/>
    <w:rsid w:val="00E85949"/>
    <w:rsid w:val="00E87EE8"/>
    <w:rsid w:val="00E924FF"/>
    <w:rsid w:val="00EA1D69"/>
    <w:rsid w:val="00EA326A"/>
    <w:rsid w:val="00EA468A"/>
    <w:rsid w:val="00EB0CD2"/>
    <w:rsid w:val="00EB2A6B"/>
    <w:rsid w:val="00EB72FF"/>
    <w:rsid w:val="00EC07E8"/>
    <w:rsid w:val="00EC662D"/>
    <w:rsid w:val="00EC730F"/>
    <w:rsid w:val="00ED3C2C"/>
    <w:rsid w:val="00ED738B"/>
    <w:rsid w:val="00EE0440"/>
    <w:rsid w:val="00EE245D"/>
    <w:rsid w:val="00EE4D3C"/>
    <w:rsid w:val="00EF3925"/>
    <w:rsid w:val="00EF74D2"/>
    <w:rsid w:val="00F04C23"/>
    <w:rsid w:val="00F066F9"/>
    <w:rsid w:val="00F0718A"/>
    <w:rsid w:val="00F102A0"/>
    <w:rsid w:val="00F118D2"/>
    <w:rsid w:val="00F13F5E"/>
    <w:rsid w:val="00F142E6"/>
    <w:rsid w:val="00F22815"/>
    <w:rsid w:val="00F2470D"/>
    <w:rsid w:val="00F31A53"/>
    <w:rsid w:val="00F41B25"/>
    <w:rsid w:val="00F42917"/>
    <w:rsid w:val="00F4657B"/>
    <w:rsid w:val="00F47246"/>
    <w:rsid w:val="00F52F5F"/>
    <w:rsid w:val="00F53733"/>
    <w:rsid w:val="00F5699B"/>
    <w:rsid w:val="00F67B8B"/>
    <w:rsid w:val="00F7070C"/>
    <w:rsid w:val="00F74707"/>
    <w:rsid w:val="00F758E0"/>
    <w:rsid w:val="00F803F4"/>
    <w:rsid w:val="00F84CC7"/>
    <w:rsid w:val="00F96A42"/>
    <w:rsid w:val="00F972A4"/>
    <w:rsid w:val="00FA1CAD"/>
    <w:rsid w:val="00FA21C9"/>
    <w:rsid w:val="00FB1FA1"/>
    <w:rsid w:val="00FB4D8C"/>
    <w:rsid w:val="00FC0756"/>
    <w:rsid w:val="00FC5AD5"/>
    <w:rsid w:val="00FC7772"/>
    <w:rsid w:val="00FD6F97"/>
    <w:rsid w:val="00FD7F06"/>
    <w:rsid w:val="00FE17C4"/>
    <w:rsid w:val="00FE48FA"/>
    <w:rsid w:val="00FE6772"/>
    <w:rsid w:val="00FF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A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805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39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D6F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07"/>
    <w:pPr>
      <w:ind w:left="720"/>
      <w:contextualSpacing/>
    </w:pPr>
  </w:style>
  <w:style w:type="character" w:customStyle="1" w:styleId="ft">
    <w:name w:val="ft"/>
    <w:basedOn w:val="DefaultParagraphFont"/>
    <w:rsid w:val="002010BE"/>
  </w:style>
  <w:style w:type="character" w:styleId="Hyperlink">
    <w:name w:val="Hyperlink"/>
    <w:basedOn w:val="DefaultParagraphFont"/>
    <w:uiPriority w:val="99"/>
    <w:unhideWhenUsed/>
    <w:rsid w:val="00FF2182"/>
    <w:rPr>
      <w:color w:val="0000FF"/>
      <w:u w:val="single"/>
    </w:rPr>
  </w:style>
  <w:style w:type="paragraph" w:styleId="NormalWeb">
    <w:name w:val="Normal (Web)"/>
    <w:basedOn w:val="Normal"/>
    <w:uiPriority w:val="99"/>
    <w:rsid w:val="00C61F30"/>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basedOn w:val="DefaultParagraphFont"/>
    <w:qFormat/>
    <w:rsid w:val="008266CA"/>
    <w:rPr>
      <w:i/>
      <w:iCs/>
    </w:rPr>
  </w:style>
  <w:style w:type="character" w:customStyle="1" w:styleId="Heading2Char">
    <w:name w:val="Heading 2 Char"/>
    <w:basedOn w:val="DefaultParagraphFont"/>
    <w:link w:val="Heading2"/>
    <w:uiPriority w:val="9"/>
    <w:rsid w:val="00EF392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043D24"/>
  </w:style>
  <w:style w:type="character" w:customStyle="1" w:styleId="apple-converted-space">
    <w:name w:val="apple-converted-space"/>
    <w:basedOn w:val="DefaultParagraphFont"/>
    <w:rsid w:val="00A52BFB"/>
  </w:style>
  <w:style w:type="paragraph" w:styleId="BodyText">
    <w:name w:val="Body Text"/>
    <w:basedOn w:val="Normal"/>
    <w:link w:val="BodyTextChar"/>
    <w:rsid w:val="0035326E"/>
    <w:pPr>
      <w:spacing w:after="0" w:line="240" w:lineRule="auto"/>
    </w:pPr>
    <w:rPr>
      <w:rFonts w:ascii="Times New Roman" w:eastAsia="Times New Roman" w:hAnsi="Times New Roman"/>
      <w:i/>
      <w:iCs/>
      <w:sz w:val="24"/>
      <w:szCs w:val="24"/>
    </w:rPr>
  </w:style>
  <w:style w:type="character" w:customStyle="1" w:styleId="BodyTextChar">
    <w:name w:val="Body Text Char"/>
    <w:basedOn w:val="DefaultParagraphFont"/>
    <w:link w:val="BodyText"/>
    <w:rsid w:val="0035326E"/>
    <w:rPr>
      <w:rFonts w:ascii="Times New Roman" w:eastAsia="Times New Roman" w:hAnsi="Times New Roman" w:cs="Times New Roman"/>
      <w:i/>
      <w:iCs/>
      <w:sz w:val="24"/>
      <w:szCs w:val="24"/>
    </w:rPr>
  </w:style>
  <w:style w:type="character" w:customStyle="1" w:styleId="text">
    <w:name w:val="text"/>
    <w:basedOn w:val="DefaultParagraphFont"/>
    <w:rsid w:val="00345917"/>
  </w:style>
  <w:style w:type="character" w:customStyle="1" w:styleId="woj">
    <w:name w:val="woj"/>
    <w:basedOn w:val="DefaultParagraphFont"/>
    <w:rsid w:val="00345917"/>
  </w:style>
  <w:style w:type="character" w:styleId="Strong">
    <w:name w:val="Strong"/>
    <w:basedOn w:val="DefaultParagraphFont"/>
    <w:uiPriority w:val="22"/>
    <w:qFormat/>
    <w:rsid w:val="00F7070C"/>
    <w:rPr>
      <w:b/>
      <w:bCs/>
    </w:rPr>
  </w:style>
  <w:style w:type="paragraph" w:customStyle="1" w:styleId="Default">
    <w:name w:val="Default"/>
    <w:rsid w:val="0014703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FD6F97"/>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E80514"/>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0B2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BC8"/>
    <w:rPr>
      <w:rFonts w:ascii="Segoe UI" w:eastAsia="Calibri" w:hAnsi="Segoe UI" w:cs="Segoe UI"/>
      <w:sz w:val="18"/>
      <w:szCs w:val="18"/>
    </w:rPr>
  </w:style>
  <w:style w:type="paragraph" w:styleId="Header">
    <w:name w:val="header"/>
    <w:basedOn w:val="Normal"/>
    <w:link w:val="HeaderChar"/>
    <w:uiPriority w:val="99"/>
    <w:unhideWhenUsed/>
    <w:rsid w:val="00DE2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A95"/>
    <w:rPr>
      <w:rFonts w:ascii="Calibri" w:eastAsia="Calibri" w:hAnsi="Calibri" w:cs="Times New Roman"/>
    </w:rPr>
  </w:style>
  <w:style w:type="paragraph" w:styleId="Footer">
    <w:name w:val="footer"/>
    <w:basedOn w:val="Normal"/>
    <w:link w:val="FooterChar"/>
    <w:uiPriority w:val="99"/>
    <w:unhideWhenUsed/>
    <w:rsid w:val="00DE2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A95"/>
    <w:rPr>
      <w:rFonts w:ascii="Calibri" w:eastAsia="Calibri" w:hAnsi="Calibri" w:cs="Times New Roman"/>
    </w:rPr>
  </w:style>
  <w:style w:type="character" w:styleId="IntenseEmphasis">
    <w:name w:val="Intense Emphasis"/>
    <w:basedOn w:val="DefaultParagraphFont"/>
    <w:uiPriority w:val="21"/>
    <w:qFormat/>
    <w:rsid w:val="00187FB7"/>
    <w:rPr>
      <w:i/>
      <w:iCs/>
      <w:color w:val="4F81BD" w:themeColor="accent1"/>
    </w:rPr>
  </w:style>
  <w:style w:type="paragraph" w:styleId="PlainText">
    <w:name w:val="Plain Text"/>
    <w:basedOn w:val="Normal"/>
    <w:link w:val="PlainTextChar"/>
    <w:uiPriority w:val="99"/>
    <w:unhideWhenUsed/>
    <w:rsid w:val="006F5065"/>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6F5065"/>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A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805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39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D6F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07"/>
    <w:pPr>
      <w:ind w:left="720"/>
      <w:contextualSpacing/>
    </w:pPr>
  </w:style>
  <w:style w:type="character" w:customStyle="1" w:styleId="ft">
    <w:name w:val="ft"/>
    <w:basedOn w:val="DefaultParagraphFont"/>
    <w:rsid w:val="002010BE"/>
  </w:style>
  <w:style w:type="character" w:styleId="Hyperlink">
    <w:name w:val="Hyperlink"/>
    <w:basedOn w:val="DefaultParagraphFont"/>
    <w:uiPriority w:val="99"/>
    <w:unhideWhenUsed/>
    <w:rsid w:val="00FF2182"/>
    <w:rPr>
      <w:color w:val="0000FF"/>
      <w:u w:val="single"/>
    </w:rPr>
  </w:style>
  <w:style w:type="paragraph" w:styleId="NormalWeb">
    <w:name w:val="Normal (Web)"/>
    <w:basedOn w:val="Normal"/>
    <w:uiPriority w:val="99"/>
    <w:rsid w:val="00C61F30"/>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basedOn w:val="DefaultParagraphFont"/>
    <w:qFormat/>
    <w:rsid w:val="008266CA"/>
    <w:rPr>
      <w:i/>
      <w:iCs/>
    </w:rPr>
  </w:style>
  <w:style w:type="character" w:customStyle="1" w:styleId="Heading2Char">
    <w:name w:val="Heading 2 Char"/>
    <w:basedOn w:val="DefaultParagraphFont"/>
    <w:link w:val="Heading2"/>
    <w:uiPriority w:val="9"/>
    <w:rsid w:val="00EF392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043D24"/>
  </w:style>
  <w:style w:type="character" w:customStyle="1" w:styleId="apple-converted-space">
    <w:name w:val="apple-converted-space"/>
    <w:basedOn w:val="DefaultParagraphFont"/>
    <w:rsid w:val="00A52BFB"/>
  </w:style>
  <w:style w:type="paragraph" w:styleId="BodyText">
    <w:name w:val="Body Text"/>
    <w:basedOn w:val="Normal"/>
    <w:link w:val="BodyTextChar"/>
    <w:rsid w:val="0035326E"/>
    <w:pPr>
      <w:spacing w:after="0" w:line="240" w:lineRule="auto"/>
    </w:pPr>
    <w:rPr>
      <w:rFonts w:ascii="Times New Roman" w:eastAsia="Times New Roman" w:hAnsi="Times New Roman"/>
      <w:i/>
      <w:iCs/>
      <w:sz w:val="24"/>
      <w:szCs w:val="24"/>
    </w:rPr>
  </w:style>
  <w:style w:type="character" w:customStyle="1" w:styleId="BodyTextChar">
    <w:name w:val="Body Text Char"/>
    <w:basedOn w:val="DefaultParagraphFont"/>
    <w:link w:val="BodyText"/>
    <w:rsid w:val="0035326E"/>
    <w:rPr>
      <w:rFonts w:ascii="Times New Roman" w:eastAsia="Times New Roman" w:hAnsi="Times New Roman" w:cs="Times New Roman"/>
      <w:i/>
      <w:iCs/>
      <w:sz w:val="24"/>
      <w:szCs w:val="24"/>
    </w:rPr>
  </w:style>
  <w:style w:type="character" w:customStyle="1" w:styleId="text">
    <w:name w:val="text"/>
    <w:basedOn w:val="DefaultParagraphFont"/>
    <w:rsid w:val="00345917"/>
  </w:style>
  <w:style w:type="character" w:customStyle="1" w:styleId="woj">
    <w:name w:val="woj"/>
    <w:basedOn w:val="DefaultParagraphFont"/>
    <w:rsid w:val="00345917"/>
  </w:style>
  <w:style w:type="character" w:styleId="Strong">
    <w:name w:val="Strong"/>
    <w:basedOn w:val="DefaultParagraphFont"/>
    <w:uiPriority w:val="22"/>
    <w:qFormat/>
    <w:rsid w:val="00F7070C"/>
    <w:rPr>
      <w:b/>
      <w:bCs/>
    </w:rPr>
  </w:style>
  <w:style w:type="paragraph" w:customStyle="1" w:styleId="Default">
    <w:name w:val="Default"/>
    <w:rsid w:val="0014703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FD6F97"/>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E80514"/>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0B2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BC8"/>
    <w:rPr>
      <w:rFonts w:ascii="Segoe UI" w:eastAsia="Calibri" w:hAnsi="Segoe UI" w:cs="Segoe UI"/>
      <w:sz w:val="18"/>
      <w:szCs w:val="18"/>
    </w:rPr>
  </w:style>
  <w:style w:type="paragraph" w:styleId="Header">
    <w:name w:val="header"/>
    <w:basedOn w:val="Normal"/>
    <w:link w:val="HeaderChar"/>
    <w:uiPriority w:val="99"/>
    <w:unhideWhenUsed/>
    <w:rsid w:val="00DE2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A95"/>
    <w:rPr>
      <w:rFonts w:ascii="Calibri" w:eastAsia="Calibri" w:hAnsi="Calibri" w:cs="Times New Roman"/>
    </w:rPr>
  </w:style>
  <w:style w:type="paragraph" w:styleId="Footer">
    <w:name w:val="footer"/>
    <w:basedOn w:val="Normal"/>
    <w:link w:val="FooterChar"/>
    <w:uiPriority w:val="99"/>
    <w:unhideWhenUsed/>
    <w:rsid w:val="00DE2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A95"/>
    <w:rPr>
      <w:rFonts w:ascii="Calibri" w:eastAsia="Calibri" w:hAnsi="Calibri" w:cs="Times New Roman"/>
    </w:rPr>
  </w:style>
  <w:style w:type="character" w:styleId="IntenseEmphasis">
    <w:name w:val="Intense Emphasis"/>
    <w:basedOn w:val="DefaultParagraphFont"/>
    <w:uiPriority w:val="21"/>
    <w:qFormat/>
    <w:rsid w:val="00187FB7"/>
    <w:rPr>
      <w:i/>
      <w:iCs/>
      <w:color w:val="4F81BD" w:themeColor="accent1"/>
    </w:rPr>
  </w:style>
  <w:style w:type="paragraph" w:styleId="PlainText">
    <w:name w:val="Plain Text"/>
    <w:basedOn w:val="Normal"/>
    <w:link w:val="PlainTextChar"/>
    <w:uiPriority w:val="99"/>
    <w:unhideWhenUsed/>
    <w:rsid w:val="006F5065"/>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6F506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3">
      <w:bodyDiv w:val="1"/>
      <w:marLeft w:val="0"/>
      <w:marRight w:val="0"/>
      <w:marTop w:val="0"/>
      <w:marBottom w:val="0"/>
      <w:divBdr>
        <w:top w:val="none" w:sz="0" w:space="0" w:color="auto"/>
        <w:left w:val="none" w:sz="0" w:space="0" w:color="auto"/>
        <w:bottom w:val="none" w:sz="0" w:space="0" w:color="auto"/>
        <w:right w:val="none" w:sz="0" w:space="0" w:color="auto"/>
      </w:divBdr>
      <w:divsChild>
        <w:div w:id="261257588">
          <w:marLeft w:val="0"/>
          <w:marRight w:val="0"/>
          <w:marTop w:val="0"/>
          <w:marBottom w:val="0"/>
          <w:divBdr>
            <w:top w:val="none" w:sz="0" w:space="0" w:color="auto"/>
            <w:left w:val="none" w:sz="0" w:space="0" w:color="auto"/>
            <w:bottom w:val="none" w:sz="0" w:space="0" w:color="auto"/>
            <w:right w:val="none" w:sz="0" w:space="0" w:color="auto"/>
          </w:divBdr>
        </w:div>
      </w:divsChild>
    </w:div>
    <w:div w:id="117528556">
      <w:bodyDiv w:val="1"/>
      <w:marLeft w:val="0"/>
      <w:marRight w:val="0"/>
      <w:marTop w:val="0"/>
      <w:marBottom w:val="0"/>
      <w:divBdr>
        <w:top w:val="none" w:sz="0" w:space="0" w:color="auto"/>
        <w:left w:val="none" w:sz="0" w:space="0" w:color="auto"/>
        <w:bottom w:val="none" w:sz="0" w:space="0" w:color="auto"/>
        <w:right w:val="none" w:sz="0" w:space="0" w:color="auto"/>
      </w:divBdr>
      <w:divsChild>
        <w:div w:id="424616529">
          <w:marLeft w:val="0"/>
          <w:marRight w:val="0"/>
          <w:marTop w:val="0"/>
          <w:marBottom w:val="0"/>
          <w:divBdr>
            <w:top w:val="none" w:sz="0" w:space="0" w:color="auto"/>
            <w:left w:val="none" w:sz="0" w:space="0" w:color="auto"/>
            <w:bottom w:val="none" w:sz="0" w:space="0" w:color="auto"/>
            <w:right w:val="none" w:sz="0" w:space="0" w:color="auto"/>
          </w:divBdr>
          <w:divsChild>
            <w:div w:id="500042793">
              <w:marLeft w:val="0"/>
              <w:marRight w:val="0"/>
              <w:marTop w:val="0"/>
              <w:marBottom w:val="0"/>
              <w:divBdr>
                <w:top w:val="none" w:sz="0" w:space="0" w:color="auto"/>
                <w:left w:val="none" w:sz="0" w:space="0" w:color="auto"/>
                <w:bottom w:val="none" w:sz="0" w:space="0" w:color="auto"/>
                <w:right w:val="none" w:sz="0" w:space="0" w:color="auto"/>
              </w:divBdr>
              <w:divsChild>
                <w:div w:id="648824694">
                  <w:marLeft w:val="0"/>
                  <w:marRight w:val="0"/>
                  <w:marTop w:val="0"/>
                  <w:marBottom w:val="0"/>
                  <w:divBdr>
                    <w:top w:val="none" w:sz="0" w:space="0" w:color="auto"/>
                    <w:left w:val="none" w:sz="0" w:space="0" w:color="auto"/>
                    <w:bottom w:val="none" w:sz="0" w:space="0" w:color="auto"/>
                    <w:right w:val="none" w:sz="0" w:space="0" w:color="auto"/>
                  </w:divBdr>
                  <w:divsChild>
                    <w:div w:id="812022043">
                      <w:marLeft w:val="0"/>
                      <w:marRight w:val="0"/>
                      <w:marTop w:val="0"/>
                      <w:marBottom w:val="0"/>
                      <w:divBdr>
                        <w:top w:val="none" w:sz="0" w:space="0" w:color="auto"/>
                        <w:left w:val="none" w:sz="0" w:space="0" w:color="auto"/>
                        <w:bottom w:val="none" w:sz="0" w:space="0" w:color="auto"/>
                        <w:right w:val="none" w:sz="0" w:space="0" w:color="auto"/>
                      </w:divBdr>
                      <w:divsChild>
                        <w:div w:id="1019161964">
                          <w:marLeft w:val="0"/>
                          <w:marRight w:val="0"/>
                          <w:marTop w:val="0"/>
                          <w:marBottom w:val="0"/>
                          <w:divBdr>
                            <w:top w:val="none" w:sz="0" w:space="0" w:color="auto"/>
                            <w:left w:val="none" w:sz="0" w:space="0" w:color="auto"/>
                            <w:bottom w:val="none" w:sz="0" w:space="0" w:color="auto"/>
                            <w:right w:val="none" w:sz="0" w:space="0" w:color="auto"/>
                          </w:divBdr>
                          <w:divsChild>
                            <w:div w:id="1120489589">
                              <w:marLeft w:val="0"/>
                              <w:marRight w:val="0"/>
                              <w:marTop w:val="0"/>
                              <w:marBottom w:val="0"/>
                              <w:divBdr>
                                <w:top w:val="none" w:sz="0" w:space="0" w:color="auto"/>
                                <w:left w:val="none" w:sz="0" w:space="0" w:color="auto"/>
                                <w:bottom w:val="none" w:sz="0" w:space="0" w:color="auto"/>
                                <w:right w:val="none" w:sz="0" w:space="0" w:color="auto"/>
                              </w:divBdr>
                              <w:divsChild>
                                <w:div w:id="705642399">
                                  <w:marLeft w:val="0"/>
                                  <w:marRight w:val="0"/>
                                  <w:marTop w:val="0"/>
                                  <w:marBottom w:val="0"/>
                                  <w:divBdr>
                                    <w:top w:val="none" w:sz="0" w:space="0" w:color="auto"/>
                                    <w:left w:val="none" w:sz="0" w:space="0" w:color="auto"/>
                                    <w:bottom w:val="none" w:sz="0" w:space="0" w:color="auto"/>
                                    <w:right w:val="none" w:sz="0" w:space="0" w:color="auto"/>
                                  </w:divBdr>
                                  <w:divsChild>
                                    <w:div w:id="988705935">
                                      <w:marLeft w:val="0"/>
                                      <w:marRight w:val="0"/>
                                      <w:marTop w:val="0"/>
                                      <w:marBottom w:val="0"/>
                                      <w:divBdr>
                                        <w:top w:val="none" w:sz="0" w:space="0" w:color="auto"/>
                                        <w:left w:val="none" w:sz="0" w:space="0" w:color="auto"/>
                                        <w:bottom w:val="none" w:sz="0" w:space="0" w:color="auto"/>
                                        <w:right w:val="none" w:sz="0" w:space="0" w:color="auto"/>
                                      </w:divBdr>
                                      <w:divsChild>
                                        <w:div w:id="342510675">
                                          <w:marLeft w:val="0"/>
                                          <w:marRight w:val="0"/>
                                          <w:marTop w:val="0"/>
                                          <w:marBottom w:val="0"/>
                                          <w:divBdr>
                                            <w:top w:val="none" w:sz="0" w:space="0" w:color="auto"/>
                                            <w:left w:val="none" w:sz="0" w:space="0" w:color="auto"/>
                                            <w:bottom w:val="none" w:sz="0" w:space="0" w:color="auto"/>
                                            <w:right w:val="none" w:sz="0" w:space="0" w:color="auto"/>
                                          </w:divBdr>
                                          <w:divsChild>
                                            <w:div w:id="1488786627">
                                              <w:marLeft w:val="0"/>
                                              <w:marRight w:val="0"/>
                                              <w:marTop w:val="0"/>
                                              <w:marBottom w:val="0"/>
                                              <w:divBdr>
                                                <w:top w:val="none" w:sz="0" w:space="0" w:color="auto"/>
                                                <w:left w:val="none" w:sz="0" w:space="0" w:color="auto"/>
                                                <w:bottom w:val="none" w:sz="0" w:space="0" w:color="auto"/>
                                                <w:right w:val="none" w:sz="0" w:space="0" w:color="auto"/>
                                              </w:divBdr>
                                              <w:divsChild>
                                                <w:div w:id="7587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137713">
      <w:bodyDiv w:val="1"/>
      <w:marLeft w:val="0"/>
      <w:marRight w:val="0"/>
      <w:marTop w:val="0"/>
      <w:marBottom w:val="0"/>
      <w:divBdr>
        <w:top w:val="none" w:sz="0" w:space="0" w:color="auto"/>
        <w:left w:val="none" w:sz="0" w:space="0" w:color="auto"/>
        <w:bottom w:val="none" w:sz="0" w:space="0" w:color="auto"/>
        <w:right w:val="none" w:sz="0" w:space="0" w:color="auto"/>
      </w:divBdr>
      <w:divsChild>
        <w:div w:id="479660381">
          <w:marLeft w:val="0"/>
          <w:marRight w:val="0"/>
          <w:marTop w:val="0"/>
          <w:marBottom w:val="0"/>
          <w:divBdr>
            <w:top w:val="none" w:sz="0" w:space="0" w:color="auto"/>
            <w:left w:val="none" w:sz="0" w:space="0" w:color="auto"/>
            <w:bottom w:val="none" w:sz="0" w:space="0" w:color="auto"/>
            <w:right w:val="none" w:sz="0" w:space="0" w:color="auto"/>
          </w:divBdr>
          <w:divsChild>
            <w:div w:id="587351559">
              <w:marLeft w:val="0"/>
              <w:marRight w:val="0"/>
              <w:marTop w:val="0"/>
              <w:marBottom w:val="0"/>
              <w:divBdr>
                <w:top w:val="none" w:sz="0" w:space="0" w:color="auto"/>
                <w:left w:val="none" w:sz="0" w:space="0" w:color="auto"/>
                <w:bottom w:val="none" w:sz="0" w:space="0" w:color="auto"/>
                <w:right w:val="none" w:sz="0" w:space="0" w:color="auto"/>
              </w:divBdr>
              <w:divsChild>
                <w:div w:id="872158043">
                  <w:marLeft w:val="0"/>
                  <w:marRight w:val="0"/>
                  <w:marTop w:val="0"/>
                  <w:marBottom w:val="0"/>
                  <w:divBdr>
                    <w:top w:val="none" w:sz="0" w:space="0" w:color="auto"/>
                    <w:left w:val="none" w:sz="0" w:space="0" w:color="auto"/>
                    <w:bottom w:val="none" w:sz="0" w:space="0" w:color="auto"/>
                    <w:right w:val="none" w:sz="0" w:space="0" w:color="auto"/>
                  </w:divBdr>
                  <w:divsChild>
                    <w:div w:id="1316186691">
                      <w:marLeft w:val="0"/>
                      <w:marRight w:val="0"/>
                      <w:marTop w:val="0"/>
                      <w:marBottom w:val="0"/>
                      <w:divBdr>
                        <w:top w:val="none" w:sz="0" w:space="0" w:color="auto"/>
                        <w:left w:val="none" w:sz="0" w:space="0" w:color="auto"/>
                        <w:bottom w:val="none" w:sz="0" w:space="0" w:color="auto"/>
                        <w:right w:val="none" w:sz="0" w:space="0" w:color="auto"/>
                      </w:divBdr>
                      <w:divsChild>
                        <w:div w:id="1124929652">
                          <w:marLeft w:val="0"/>
                          <w:marRight w:val="0"/>
                          <w:marTop w:val="0"/>
                          <w:marBottom w:val="0"/>
                          <w:divBdr>
                            <w:top w:val="none" w:sz="0" w:space="0" w:color="auto"/>
                            <w:left w:val="none" w:sz="0" w:space="0" w:color="auto"/>
                            <w:bottom w:val="none" w:sz="0" w:space="0" w:color="auto"/>
                            <w:right w:val="none" w:sz="0" w:space="0" w:color="auto"/>
                          </w:divBdr>
                          <w:divsChild>
                            <w:div w:id="442113101">
                              <w:marLeft w:val="0"/>
                              <w:marRight w:val="0"/>
                              <w:marTop w:val="0"/>
                              <w:marBottom w:val="0"/>
                              <w:divBdr>
                                <w:top w:val="none" w:sz="0" w:space="0" w:color="auto"/>
                                <w:left w:val="none" w:sz="0" w:space="0" w:color="auto"/>
                                <w:bottom w:val="none" w:sz="0" w:space="0" w:color="auto"/>
                                <w:right w:val="none" w:sz="0" w:space="0" w:color="auto"/>
                              </w:divBdr>
                              <w:divsChild>
                                <w:div w:id="1551914494">
                                  <w:marLeft w:val="0"/>
                                  <w:marRight w:val="0"/>
                                  <w:marTop w:val="0"/>
                                  <w:marBottom w:val="0"/>
                                  <w:divBdr>
                                    <w:top w:val="none" w:sz="0" w:space="0" w:color="auto"/>
                                    <w:left w:val="none" w:sz="0" w:space="0" w:color="auto"/>
                                    <w:bottom w:val="none" w:sz="0" w:space="0" w:color="auto"/>
                                    <w:right w:val="none" w:sz="0" w:space="0" w:color="auto"/>
                                  </w:divBdr>
                                  <w:divsChild>
                                    <w:div w:id="975374278">
                                      <w:marLeft w:val="0"/>
                                      <w:marRight w:val="0"/>
                                      <w:marTop w:val="0"/>
                                      <w:marBottom w:val="0"/>
                                      <w:divBdr>
                                        <w:top w:val="none" w:sz="0" w:space="0" w:color="auto"/>
                                        <w:left w:val="none" w:sz="0" w:space="0" w:color="auto"/>
                                        <w:bottom w:val="none" w:sz="0" w:space="0" w:color="auto"/>
                                        <w:right w:val="none" w:sz="0" w:space="0" w:color="auto"/>
                                      </w:divBdr>
                                      <w:divsChild>
                                        <w:div w:id="299727355">
                                          <w:marLeft w:val="0"/>
                                          <w:marRight w:val="0"/>
                                          <w:marTop w:val="0"/>
                                          <w:marBottom w:val="0"/>
                                          <w:divBdr>
                                            <w:top w:val="none" w:sz="0" w:space="0" w:color="auto"/>
                                            <w:left w:val="none" w:sz="0" w:space="0" w:color="auto"/>
                                            <w:bottom w:val="none" w:sz="0" w:space="0" w:color="auto"/>
                                            <w:right w:val="none" w:sz="0" w:space="0" w:color="auto"/>
                                          </w:divBdr>
                                        </w:div>
                                        <w:div w:id="475689420">
                                          <w:marLeft w:val="0"/>
                                          <w:marRight w:val="0"/>
                                          <w:marTop w:val="0"/>
                                          <w:marBottom w:val="0"/>
                                          <w:divBdr>
                                            <w:top w:val="none" w:sz="0" w:space="0" w:color="auto"/>
                                            <w:left w:val="none" w:sz="0" w:space="0" w:color="auto"/>
                                            <w:bottom w:val="none" w:sz="0" w:space="0" w:color="auto"/>
                                            <w:right w:val="none" w:sz="0" w:space="0" w:color="auto"/>
                                          </w:divBdr>
                                          <w:divsChild>
                                            <w:div w:id="930167238">
                                              <w:marLeft w:val="0"/>
                                              <w:marRight w:val="0"/>
                                              <w:marTop w:val="0"/>
                                              <w:marBottom w:val="0"/>
                                              <w:divBdr>
                                                <w:top w:val="none" w:sz="0" w:space="0" w:color="auto"/>
                                                <w:left w:val="none" w:sz="0" w:space="0" w:color="auto"/>
                                                <w:bottom w:val="none" w:sz="0" w:space="0" w:color="auto"/>
                                                <w:right w:val="none" w:sz="0" w:space="0" w:color="auto"/>
                                              </w:divBdr>
                                            </w:div>
                                            <w:div w:id="21394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4732">
                                      <w:marLeft w:val="0"/>
                                      <w:marRight w:val="0"/>
                                      <w:marTop w:val="0"/>
                                      <w:marBottom w:val="0"/>
                                      <w:divBdr>
                                        <w:top w:val="none" w:sz="0" w:space="0" w:color="auto"/>
                                        <w:left w:val="none" w:sz="0" w:space="0" w:color="auto"/>
                                        <w:bottom w:val="none" w:sz="0" w:space="0" w:color="auto"/>
                                        <w:right w:val="none" w:sz="0" w:space="0" w:color="auto"/>
                                      </w:divBdr>
                                    </w:div>
                                  </w:divsChild>
                                </w:div>
                                <w:div w:id="282468949">
                                  <w:marLeft w:val="0"/>
                                  <w:marRight w:val="0"/>
                                  <w:marTop w:val="0"/>
                                  <w:marBottom w:val="0"/>
                                  <w:divBdr>
                                    <w:top w:val="none" w:sz="0" w:space="0" w:color="auto"/>
                                    <w:left w:val="none" w:sz="0" w:space="0" w:color="auto"/>
                                    <w:bottom w:val="none" w:sz="0" w:space="0" w:color="auto"/>
                                    <w:right w:val="none" w:sz="0" w:space="0" w:color="auto"/>
                                  </w:divBdr>
                                  <w:divsChild>
                                    <w:div w:id="2086491236">
                                      <w:marLeft w:val="0"/>
                                      <w:marRight w:val="0"/>
                                      <w:marTop w:val="0"/>
                                      <w:marBottom w:val="0"/>
                                      <w:divBdr>
                                        <w:top w:val="none" w:sz="0" w:space="0" w:color="auto"/>
                                        <w:left w:val="none" w:sz="0" w:space="0" w:color="auto"/>
                                        <w:bottom w:val="none" w:sz="0" w:space="0" w:color="auto"/>
                                        <w:right w:val="none" w:sz="0" w:space="0" w:color="auto"/>
                                      </w:divBdr>
                                      <w:divsChild>
                                        <w:div w:id="290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523780">
      <w:bodyDiv w:val="1"/>
      <w:marLeft w:val="0"/>
      <w:marRight w:val="0"/>
      <w:marTop w:val="0"/>
      <w:marBottom w:val="0"/>
      <w:divBdr>
        <w:top w:val="none" w:sz="0" w:space="0" w:color="auto"/>
        <w:left w:val="none" w:sz="0" w:space="0" w:color="auto"/>
        <w:bottom w:val="none" w:sz="0" w:space="0" w:color="auto"/>
        <w:right w:val="none" w:sz="0" w:space="0" w:color="auto"/>
      </w:divBdr>
    </w:div>
    <w:div w:id="1142772228">
      <w:bodyDiv w:val="1"/>
      <w:marLeft w:val="0"/>
      <w:marRight w:val="0"/>
      <w:marTop w:val="0"/>
      <w:marBottom w:val="0"/>
      <w:divBdr>
        <w:top w:val="none" w:sz="0" w:space="0" w:color="auto"/>
        <w:left w:val="none" w:sz="0" w:space="0" w:color="auto"/>
        <w:bottom w:val="none" w:sz="0" w:space="0" w:color="auto"/>
        <w:right w:val="none" w:sz="0" w:space="0" w:color="auto"/>
      </w:divBdr>
      <w:divsChild>
        <w:div w:id="272590904">
          <w:marLeft w:val="0"/>
          <w:marRight w:val="0"/>
          <w:marTop w:val="0"/>
          <w:marBottom w:val="0"/>
          <w:divBdr>
            <w:top w:val="none" w:sz="0" w:space="0" w:color="auto"/>
            <w:left w:val="none" w:sz="0" w:space="0" w:color="auto"/>
            <w:bottom w:val="none" w:sz="0" w:space="0" w:color="auto"/>
            <w:right w:val="none" w:sz="0" w:space="0" w:color="auto"/>
          </w:divBdr>
          <w:divsChild>
            <w:div w:id="390619170">
              <w:marLeft w:val="0"/>
              <w:marRight w:val="0"/>
              <w:marTop w:val="0"/>
              <w:marBottom w:val="0"/>
              <w:divBdr>
                <w:top w:val="none" w:sz="0" w:space="0" w:color="auto"/>
                <w:left w:val="none" w:sz="0" w:space="0" w:color="auto"/>
                <w:bottom w:val="none" w:sz="0" w:space="0" w:color="auto"/>
                <w:right w:val="none" w:sz="0" w:space="0" w:color="auto"/>
              </w:divBdr>
              <w:divsChild>
                <w:div w:id="77682161">
                  <w:marLeft w:val="0"/>
                  <w:marRight w:val="0"/>
                  <w:marTop w:val="0"/>
                  <w:marBottom w:val="0"/>
                  <w:divBdr>
                    <w:top w:val="none" w:sz="0" w:space="0" w:color="auto"/>
                    <w:left w:val="none" w:sz="0" w:space="0" w:color="auto"/>
                    <w:bottom w:val="none" w:sz="0" w:space="0" w:color="auto"/>
                    <w:right w:val="none" w:sz="0" w:space="0" w:color="auto"/>
                  </w:divBdr>
                  <w:divsChild>
                    <w:div w:id="788085177">
                      <w:marLeft w:val="0"/>
                      <w:marRight w:val="0"/>
                      <w:marTop w:val="0"/>
                      <w:marBottom w:val="0"/>
                      <w:divBdr>
                        <w:top w:val="none" w:sz="0" w:space="0" w:color="auto"/>
                        <w:left w:val="none" w:sz="0" w:space="0" w:color="auto"/>
                        <w:bottom w:val="none" w:sz="0" w:space="0" w:color="auto"/>
                        <w:right w:val="none" w:sz="0" w:space="0" w:color="auto"/>
                      </w:divBdr>
                      <w:divsChild>
                        <w:div w:id="2115594839">
                          <w:marLeft w:val="0"/>
                          <w:marRight w:val="0"/>
                          <w:marTop w:val="0"/>
                          <w:marBottom w:val="0"/>
                          <w:divBdr>
                            <w:top w:val="none" w:sz="0" w:space="0" w:color="auto"/>
                            <w:left w:val="none" w:sz="0" w:space="0" w:color="auto"/>
                            <w:bottom w:val="none" w:sz="0" w:space="0" w:color="auto"/>
                            <w:right w:val="none" w:sz="0" w:space="0" w:color="auto"/>
                          </w:divBdr>
                          <w:divsChild>
                            <w:div w:id="1400054813">
                              <w:marLeft w:val="0"/>
                              <w:marRight w:val="0"/>
                              <w:marTop w:val="0"/>
                              <w:marBottom w:val="0"/>
                              <w:divBdr>
                                <w:top w:val="none" w:sz="0" w:space="0" w:color="auto"/>
                                <w:left w:val="none" w:sz="0" w:space="0" w:color="auto"/>
                                <w:bottom w:val="none" w:sz="0" w:space="0" w:color="auto"/>
                                <w:right w:val="none" w:sz="0" w:space="0" w:color="auto"/>
                              </w:divBdr>
                              <w:divsChild>
                                <w:div w:id="1559974313">
                                  <w:marLeft w:val="0"/>
                                  <w:marRight w:val="0"/>
                                  <w:marTop w:val="0"/>
                                  <w:marBottom w:val="0"/>
                                  <w:divBdr>
                                    <w:top w:val="none" w:sz="0" w:space="0" w:color="auto"/>
                                    <w:left w:val="none" w:sz="0" w:space="0" w:color="auto"/>
                                    <w:bottom w:val="none" w:sz="0" w:space="0" w:color="auto"/>
                                    <w:right w:val="none" w:sz="0" w:space="0" w:color="auto"/>
                                  </w:divBdr>
                                  <w:divsChild>
                                    <w:div w:id="278147201">
                                      <w:marLeft w:val="0"/>
                                      <w:marRight w:val="0"/>
                                      <w:marTop w:val="0"/>
                                      <w:marBottom w:val="0"/>
                                      <w:divBdr>
                                        <w:top w:val="none" w:sz="0" w:space="0" w:color="auto"/>
                                        <w:left w:val="none" w:sz="0" w:space="0" w:color="auto"/>
                                        <w:bottom w:val="none" w:sz="0" w:space="0" w:color="auto"/>
                                        <w:right w:val="none" w:sz="0" w:space="0" w:color="auto"/>
                                      </w:divBdr>
                                      <w:divsChild>
                                        <w:div w:id="722022212">
                                          <w:marLeft w:val="0"/>
                                          <w:marRight w:val="0"/>
                                          <w:marTop w:val="0"/>
                                          <w:marBottom w:val="0"/>
                                          <w:divBdr>
                                            <w:top w:val="none" w:sz="0" w:space="0" w:color="auto"/>
                                            <w:left w:val="none" w:sz="0" w:space="0" w:color="auto"/>
                                            <w:bottom w:val="none" w:sz="0" w:space="0" w:color="auto"/>
                                            <w:right w:val="none" w:sz="0" w:space="0" w:color="auto"/>
                                          </w:divBdr>
                                          <w:divsChild>
                                            <w:div w:id="2003266709">
                                              <w:marLeft w:val="0"/>
                                              <w:marRight w:val="0"/>
                                              <w:marTop w:val="0"/>
                                              <w:marBottom w:val="0"/>
                                              <w:divBdr>
                                                <w:top w:val="none" w:sz="0" w:space="0" w:color="auto"/>
                                                <w:left w:val="none" w:sz="0" w:space="0" w:color="auto"/>
                                                <w:bottom w:val="none" w:sz="0" w:space="0" w:color="auto"/>
                                                <w:right w:val="none" w:sz="0" w:space="0" w:color="auto"/>
                                              </w:divBdr>
                                              <w:divsChild>
                                                <w:div w:id="1041247885">
                                                  <w:marLeft w:val="0"/>
                                                  <w:marRight w:val="0"/>
                                                  <w:marTop w:val="0"/>
                                                  <w:marBottom w:val="0"/>
                                                  <w:divBdr>
                                                    <w:top w:val="none" w:sz="0" w:space="0" w:color="auto"/>
                                                    <w:left w:val="none" w:sz="0" w:space="0" w:color="auto"/>
                                                    <w:bottom w:val="none" w:sz="0" w:space="0" w:color="auto"/>
                                                    <w:right w:val="none" w:sz="0" w:space="0" w:color="auto"/>
                                                  </w:divBdr>
                                                  <w:divsChild>
                                                    <w:div w:id="6114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170166">
      <w:bodyDiv w:val="1"/>
      <w:marLeft w:val="0"/>
      <w:marRight w:val="0"/>
      <w:marTop w:val="0"/>
      <w:marBottom w:val="0"/>
      <w:divBdr>
        <w:top w:val="none" w:sz="0" w:space="0" w:color="auto"/>
        <w:left w:val="none" w:sz="0" w:space="0" w:color="auto"/>
        <w:bottom w:val="none" w:sz="0" w:space="0" w:color="auto"/>
        <w:right w:val="none" w:sz="0" w:space="0" w:color="auto"/>
      </w:divBdr>
      <w:divsChild>
        <w:div w:id="1339888100">
          <w:marLeft w:val="0"/>
          <w:marRight w:val="0"/>
          <w:marTop w:val="0"/>
          <w:marBottom w:val="0"/>
          <w:divBdr>
            <w:top w:val="none" w:sz="0" w:space="0" w:color="auto"/>
            <w:left w:val="none" w:sz="0" w:space="0" w:color="auto"/>
            <w:bottom w:val="none" w:sz="0" w:space="0" w:color="auto"/>
            <w:right w:val="none" w:sz="0" w:space="0" w:color="auto"/>
          </w:divBdr>
          <w:divsChild>
            <w:div w:id="892816795">
              <w:marLeft w:val="0"/>
              <w:marRight w:val="0"/>
              <w:marTop w:val="0"/>
              <w:marBottom w:val="0"/>
              <w:divBdr>
                <w:top w:val="none" w:sz="0" w:space="0" w:color="auto"/>
                <w:left w:val="none" w:sz="0" w:space="0" w:color="auto"/>
                <w:bottom w:val="none" w:sz="0" w:space="0" w:color="auto"/>
                <w:right w:val="none" w:sz="0" w:space="0" w:color="auto"/>
              </w:divBdr>
              <w:divsChild>
                <w:div w:id="976452021">
                  <w:marLeft w:val="0"/>
                  <w:marRight w:val="0"/>
                  <w:marTop w:val="0"/>
                  <w:marBottom w:val="0"/>
                  <w:divBdr>
                    <w:top w:val="none" w:sz="0" w:space="0" w:color="auto"/>
                    <w:left w:val="none" w:sz="0" w:space="0" w:color="auto"/>
                    <w:bottom w:val="none" w:sz="0" w:space="0" w:color="auto"/>
                    <w:right w:val="none" w:sz="0" w:space="0" w:color="auto"/>
                  </w:divBdr>
                  <w:divsChild>
                    <w:div w:id="249899266">
                      <w:marLeft w:val="0"/>
                      <w:marRight w:val="0"/>
                      <w:marTop w:val="0"/>
                      <w:marBottom w:val="0"/>
                      <w:divBdr>
                        <w:top w:val="none" w:sz="0" w:space="0" w:color="auto"/>
                        <w:left w:val="none" w:sz="0" w:space="0" w:color="auto"/>
                        <w:bottom w:val="none" w:sz="0" w:space="0" w:color="auto"/>
                        <w:right w:val="none" w:sz="0" w:space="0" w:color="auto"/>
                      </w:divBdr>
                      <w:divsChild>
                        <w:div w:id="670914043">
                          <w:marLeft w:val="0"/>
                          <w:marRight w:val="0"/>
                          <w:marTop w:val="0"/>
                          <w:marBottom w:val="0"/>
                          <w:divBdr>
                            <w:top w:val="none" w:sz="0" w:space="0" w:color="auto"/>
                            <w:left w:val="none" w:sz="0" w:space="0" w:color="auto"/>
                            <w:bottom w:val="none" w:sz="0" w:space="0" w:color="auto"/>
                            <w:right w:val="none" w:sz="0" w:space="0" w:color="auto"/>
                          </w:divBdr>
                          <w:divsChild>
                            <w:div w:id="154075447">
                              <w:marLeft w:val="0"/>
                              <w:marRight w:val="0"/>
                              <w:marTop w:val="0"/>
                              <w:marBottom w:val="0"/>
                              <w:divBdr>
                                <w:top w:val="none" w:sz="0" w:space="0" w:color="auto"/>
                                <w:left w:val="none" w:sz="0" w:space="0" w:color="auto"/>
                                <w:bottom w:val="none" w:sz="0" w:space="0" w:color="auto"/>
                                <w:right w:val="none" w:sz="0" w:space="0" w:color="auto"/>
                              </w:divBdr>
                              <w:divsChild>
                                <w:div w:id="1045328437">
                                  <w:marLeft w:val="0"/>
                                  <w:marRight w:val="0"/>
                                  <w:marTop w:val="0"/>
                                  <w:marBottom w:val="0"/>
                                  <w:divBdr>
                                    <w:top w:val="none" w:sz="0" w:space="0" w:color="auto"/>
                                    <w:left w:val="none" w:sz="0" w:space="0" w:color="auto"/>
                                    <w:bottom w:val="none" w:sz="0" w:space="0" w:color="auto"/>
                                    <w:right w:val="none" w:sz="0" w:space="0" w:color="auto"/>
                                  </w:divBdr>
                                  <w:divsChild>
                                    <w:div w:id="1008629926">
                                      <w:marLeft w:val="0"/>
                                      <w:marRight w:val="0"/>
                                      <w:marTop w:val="0"/>
                                      <w:marBottom w:val="0"/>
                                      <w:divBdr>
                                        <w:top w:val="none" w:sz="0" w:space="0" w:color="auto"/>
                                        <w:left w:val="none" w:sz="0" w:space="0" w:color="auto"/>
                                        <w:bottom w:val="none" w:sz="0" w:space="0" w:color="auto"/>
                                        <w:right w:val="none" w:sz="0" w:space="0" w:color="auto"/>
                                      </w:divBdr>
                                      <w:divsChild>
                                        <w:div w:id="672802049">
                                          <w:marLeft w:val="0"/>
                                          <w:marRight w:val="0"/>
                                          <w:marTop w:val="0"/>
                                          <w:marBottom w:val="0"/>
                                          <w:divBdr>
                                            <w:top w:val="none" w:sz="0" w:space="0" w:color="auto"/>
                                            <w:left w:val="none" w:sz="0" w:space="0" w:color="auto"/>
                                            <w:bottom w:val="none" w:sz="0" w:space="0" w:color="auto"/>
                                            <w:right w:val="none" w:sz="0" w:space="0" w:color="auto"/>
                                          </w:divBdr>
                                          <w:divsChild>
                                            <w:div w:id="1858546392">
                                              <w:marLeft w:val="0"/>
                                              <w:marRight w:val="0"/>
                                              <w:marTop w:val="0"/>
                                              <w:marBottom w:val="0"/>
                                              <w:divBdr>
                                                <w:top w:val="none" w:sz="0" w:space="0" w:color="auto"/>
                                                <w:left w:val="none" w:sz="0" w:space="0" w:color="auto"/>
                                                <w:bottom w:val="none" w:sz="0" w:space="0" w:color="auto"/>
                                                <w:right w:val="none" w:sz="0" w:space="0" w:color="auto"/>
                                              </w:divBdr>
                                              <w:divsChild>
                                                <w:div w:id="11216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967152">
      <w:bodyDiv w:val="1"/>
      <w:marLeft w:val="0"/>
      <w:marRight w:val="0"/>
      <w:marTop w:val="0"/>
      <w:marBottom w:val="0"/>
      <w:divBdr>
        <w:top w:val="none" w:sz="0" w:space="0" w:color="auto"/>
        <w:left w:val="none" w:sz="0" w:space="0" w:color="auto"/>
        <w:bottom w:val="none" w:sz="0" w:space="0" w:color="auto"/>
        <w:right w:val="none" w:sz="0" w:space="0" w:color="auto"/>
      </w:divBdr>
    </w:div>
    <w:div w:id="2116319418">
      <w:bodyDiv w:val="1"/>
      <w:marLeft w:val="0"/>
      <w:marRight w:val="0"/>
      <w:marTop w:val="0"/>
      <w:marBottom w:val="0"/>
      <w:divBdr>
        <w:top w:val="none" w:sz="0" w:space="0" w:color="auto"/>
        <w:left w:val="none" w:sz="0" w:space="0" w:color="auto"/>
        <w:bottom w:val="none" w:sz="0" w:space="0" w:color="auto"/>
        <w:right w:val="none" w:sz="0" w:space="0" w:color="auto"/>
      </w:divBdr>
      <w:divsChild>
        <w:div w:id="359744723">
          <w:marLeft w:val="0"/>
          <w:marRight w:val="0"/>
          <w:marTop w:val="0"/>
          <w:marBottom w:val="0"/>
          <w:divBdr>
            <w:top w:val="none" w:sz="0" w:space="0" w:color="auto"/>
            <w:left w:val="none" w:sz="0" w:space="0" w:color="auto"/>
            <w:bottom w:val="none" w:sz="0" w:space="0" w:color="auto"/>
            <w:right w:val="none" w:sz="0" w:space="0" w:color="auto"/>
          </w:divBdr>
          <w:divsChild>
            <w:div w:id="589892169">
              <w:marLeft w:val="0"/>
              <w:marRight w:val="0"/>
              <w:marTop w:val="0"/>
              <w:marBottom w:val="0"/>
              <w:divBdr>
                <w:top w:val="none" w:sz="0" w:space="0" w:color="auto"/>
                <w:left w:val="none" w:sz="0" w:space="0" w:color="auto"/>
                <w:bottom w:val="none" w:sz="0" w:space="0" w:color="auto"/>
                <w:right w:val="none" w:sz="0" w:space="0" w:color="auto"/>
              </w:divBdr>
              <w:divsChild>
                <w:div w:id="2080326932">
                  <w:marLeft w:val="0"/>
                  <w:marRight w:val="0"/>
                  <w:marTop w:val="0"/>
                  <w:marBottom w:val="0"/>
                  <w:divBdr>
                    <w:top w:val="none" w:sz="0" w:space="0" w:color="auto"/>
                    <w:left w:val="none" w:sz="0" w:space="0" w:color="auto"/>
                    <w:bottom w:val="none" w:sz="0" w:space="0" w:color="auto"/>
                    <w:right w:val="none" w:sz="0" w:space="0" w:color="auto"/>
                  </w:divBdr>
                  <w:divsChild>
                    <w:div w:id="608317270">
                      <w:marLeft w:val="0"/>
                      <w:marRight w:val="0"/>
                      <w:marTop w:val="0"/>
                      <w:marBottom w:val="0"/>
                      <w:divBdr>
                        <w:top w:val="none" w:sz="0" w:space="0" w:color="auto"/>
                        <w:left w:val="none" w:sz="0" w:space="0" w:color="auto"/>
                        <w:bottom w:val="none" w:sz="0" w:space="0" w:color="auto"/>
                        <w:right w:val="none" w:sz="0" w:space="0" w:color="auto"/>
                      </w:divBdr>
                      <w:divsChild>
                        <w:div w:id="2015456625">
                          <w:marLeft w:val="0"/>
                          <w:marRight w:val="0"/>
                          <w:marTop w:val="0"/>
                          <w:marBottom w:val="0"/>
                          <w:divBdr>
                            <w:top w:val="none" w:sz="0" w:space="0" w:color="auto"/>
                            <w:left w:val="none" w:sz="0" w:space="0" w:color="auto"/>
                            <w:bottom w:val="none" w:sz="0" w:space="0" w:color="auto"/>
                            <w:right w:val="none" w:sz="0" w:space="0" w:color="auto"/>
                          </w:divBdr>
                          <w:divsChild>
                            <w:div w:id="698118458">
                              <w:marLeft w:val="0"/>
                              <w:marRight w:val="0"/>
                              <w:marTop w:val="0"/>
                              <w:marBottom w:val="0"/>
                              <w:divBdr>
                                <w:top w:val="none" w:sz="0" w:space="0" w:color="auto"/>
                                <w:left w:val="none" w:sz="0" w:space="0" w:color="auto"/>
                                <w:bottom w:val="none" w:sz="0" w:space="0" w:color="auto"/>
                                <w:right w:val="none" w:sz="0" w:space="0" w:color="auto"/>
                              </w:divBdr>
                              <w:divsChild>
                                <w:div w:id="1037701839">
                                  <w:marLeft w:val="0"/>
                                  <w:marRight w:val="0"/>
                                  <w:marTop w:val="0"/>
                                  <w:marBottom w:val="0"/>
                                  <w:divBdr>
                                    <w:top w:val="none" w:sz="0" w:space="0" w:color="auto"/>
                                    <w:left w:val="none" w:sz="0" w:space="0" w:color="auto"/>
                                    <w:bottom w:val="none" w:sz="0" w:space="0" w:color="auto"/>
                                    <w:right w:val="none" w:sz="0" w:space="0" w:color="auto"/>
                                  </w:divBdr>
                                  <w:divsChild>
                                    <w:div w:id="9564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1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55007-324C-45F2-8E59-D2FEE051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Martin</dc:creator>
  <cp:lastModifiedBy>Buller Laptop</cp:lastModifiedBy>
  <cp:revision>2</cp:revision>
  <cp:lastPrinted>2015-09-23T22:57:00Z</cp:lastPrinted>
  <dcterms:created xsi:type="dcterms:W3CDTF">2017-09-29T16:22:00Z</dcterms:created>
  <dcterms:modified xsi:type="dcterms:W3CDTF">2017-09-29T16:22:00Z</dcterms:modified>
</cp:coreProperties>
</file>